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21ED4" w14:textId="77777777" w:rsidR="00A01C0F" w:rsidRDefault="00A01C0F" w:rsidP="00A01C0F">
      <w:pPr>
        <w:rPr>
          <w:rFonts w:ascii="Aptos Display" w:hAnsi="Aptos Display" w:cstheme="minorHAnsi"/>
          <w:b/>
          <w:bCs/>
          <w:color w:val="000000" w:themeColor="text1"/>
        </w:rPr>
      </w:pPr>
      <w:r w:rsidRPr="005B5334">
        <w:rPr>
          <w:rFonts w:ascii="Aptos Display" w:hAnsi="Aptos Display" w:cstheme="minorHAnsi"/>
          <w:b/>
          <w:bCs/>
          <w:color w:val="000000" w:themeColor="text1"/>
        </w:rPr>
        <w:t xml:space="preserve">Trinity University of Sanctuary Community Fund </w:t>
      </w:r>
    </w:p>
    <w:p w14:paraId="7713297C" w14:textId="6AE39822" w:rsidR="00B7047C" w:rsidRPr="005C1DFD" w:rsidRDefault="00B7047C" w:rsidP="00B7047C">
      <w:pPr>
        <w:pStyle w:val="Heading2"/>
        <w:ind w:left="0"/>
        <w:rPr>
          <w:rFonts w:ascii="Aptos Display" w:hAnsi="Aptos Display"/>
          <w:color w:val="000000" w:themeColor="text1"/>
          <w:sz w:val="22"/>
          <w:szCs w:val="22"/>
        </w:rPr>
      </w:pPr>
      <w:r w:rsidRPr="005C1DFD">
        <w:rPr>
          <w:rFonts w:ascii="Aptos Display" w:hAnsi="Aptos Display"/>
          <w:color w:val="000000" w:themeColor="text1"/>
          <w:sz w:val="22"/>
          <w:szCs w:val="22"/>
        </w:rPr>
        <w:t>Application form: Please read the application guidelines in detail before completing this form.</w:t>
      </w:r>
      <w:r w:rsidR="00EC3A02" w:rsidRPr="005C1DFD">
        <w:rPr>
          <w:rFonts w:ascii="Aptos Display" w:hAnsi="Aptos Display"/>
          <w:color w:val="000000" w:themeColor="text1"/>
          <w:sz w:val="22"/>
          <w:szCs w:val="22"/>
        </w:rPr>
        <w:t xml:space="preserve"> </w:t>
      </w:r>
    </w:p>
    <w:tbl>
      <w:tblPr>
        <w:tblStyle w:val="TableGrid"/>
        <w:tblW w:w="0" w:type="auto"/>
        <w:tblInd w:w="0" w:type="dxa"/>
        <w:tblLayout w:type="fixed"/>
        <w:tblLook w:val="04A0" w:firstRow="1" w:lastRow="0" w:firstColumn="1" w:lastColumn="0" w:noHBand="0" w:noVBand="1"/>
      </w:tblPr>
      <w:tblGrid>
        <w:gridCol w:w="2263"/>
        <w:gridCol w:w="6753"/>
      </w:tblGrid>
      <w:tr w:rsidR="00B7047C" w:rsidRPr="00260494" w14:paraId="5FB2FE5C" w14:textId="77777777" w:rsidTr="4DF12217">
        <w:tc>
          <w:tcPr>
            <w:tcW w:w="9016" w:type="dxa"/>
            <w:gridSpan w:val="2"/>
            <w:shd w:val="clear" w:color="auto" w:fill="D5DCE4" w:themeFill="text2" w:themeFillTint="33"/>
          </w:tcPr>
          <w:p w14:paraId="352B784D" w14:textId="77777777" w:rsidR="00B7047C" w:rsidRPr="00260494" w:rsidRDefault="00B7047C">
            <w:pPr>
              <w:jc w:val="center"/>
              <w:rPr>
                <w:rFonts w:ascii="Aptos Display" w:hAnsi="Aptos Display"/>
              </w:rPr>
            </w:pPr>
            <w:r w:rsidRPr="00260494">
              <w:rPr>
                <w:rFonts w:ascii="Aptos Display" w:hAnsi="Aptos Display"/>
              </w:rPr>
              <w:t>Lead Organiser Contact Details</w:t>
            </w:r>
          </w:p>
        </w:tc>
      </w:tr>
      <w:tr w:rsidR="00B7047C" w:rsidRPr="00260494" w14:paraId="45F94DA2" w14:textId="77777777" w:rsidTr="4DF12217">
        <w:tc>
          <w:tcPr>
            <w:tcW w:w="2263" w:type="dxa"/>
            <w:shd w:val="clear" w:color="auto" w:fill="D5DCE4" w:themeFill="text2" w:themeFillTint="33"/>
          </w:tcPr>
          <w:p w14:paraId="70D4E7D6" w14:textId="77777777" w:rsidR="00B7047C" w:rsidRPr="00260494" w:rsidRDefault="00B7047C">
            <w:pPr>
              <w:rPr>
                <w:rFonts w:ascii="Aptos Display" w:hAnsi="Aptos Display"/>
              </w:rPr>
            </w:pPr>
            <w:r w:rsidRPr="00260494">
              <w:rPr>
                <w:rFonts w:ascii="Aptos Display" w:hAnsi="Aptos Display"/>
              </w:rPr>
              <w:t>Full name [Trinity staff/student]</w:t>
            </w:r>
          </w:p>
        </w:tc>
        <w:tc>
          <w:tcPr>
            <w:tcW w:w="6753" w:type="dxa"/>
          </w:tcPr>
          <w:p w14:paraId="32CEE378" w14:textId="77777777" w:rsidR="00B7047C" w:rsidRPr="00260494" w:rsidRDefault="00B7047C">
            <w:pPr>
              <w:rPr>
                <w:rFonts w:ascii="Aptos Display" w:hAnsi="Aptos Display"/>
              </w:rPr>
            </w:pPr>
          </w:p>
        </w:tc>
      </w:tr>
      <w:tr w:rsidR="00B7047C" w:rsidRPr="00260494" w14:paraId="2609D43A" w14:textId="77777777" w:rsidTr="4DF12217">
        <w:tc>
          <w:tcPr>
            <w:tcW w:w="2263" w:type="dxa"/>
            <w:shd w:val="clear" w:color="auto" w:fill="D5DCE4" w:themeFill="text2" w:themeFillTint="33"/>
          </w:tcPr>
          <w:p w14:paraId="08240DEE" w14:textId="77777777" w:rsidR="00B7047C" w:rsidRPr="00260494" w:rsidRDefault="00B7047C">
            <w:pPr>
              <w:rPr>
                <w:rFonts w:ascii="Aptos Display" w:hAnsi="Aptos Display"/>
              </w:rPr>
            </w:pPr>
            <w:r w:rsidRPr="00260494">
              <w:rPr>
                <w:rFonts w:ascii="Aptos Display" w:hAnsi="Aptos Display"/>
              </w:rPr>
              <w:t xml:space="preserve">Are you the applicant or a sponsor? </w:t>
            </w:r>
          </w:p>
        </w:tc>
        <w:tc>
          <w:tcPr>
            <w:tcW w:w="6753" w:type="dxa"/>
          </w:tcPr>
          <w:p w14:paraId="6A372146" w14:textId="77777777" w:rsidR="00B7047C" w:rsidRPr="00260494" w:rsidRDefault="00B7047C">
            <w:pPr>
              <w:rPr>
                <w:rFonts w:ascii="Aptos Display" w:hAnsi="Aptos Display"/>
              </w:rPr>
            </w:pPr>
            <w:r w:rsidRPr="00260494">
              <w:rPr>
                <w:rFonts w:ascii="Aptos Display" w:hAnsi="Aptos Display"/>
              </w:rPr>
              <w:t xml:space="preserve">Applicant </w:t>
            </w:r>
            <w:r>
              <w:rPr>
                <w:rFonts w:ascii="Wingdings" w:hAnsi="Wingdings"/>
              </w:rPr>
              <w:t>¨</w:t>
            </w:r>
          </w:p>
          <w:p w14:paraId="60047503" w14:textId="77777777" w:rsidR="00B7047C" w:rsidRPr="00260494" w:rsidRDefault="00B7047C">
            <w:pPr>
              <w:rPr>
                <w:rFonts w:ascii="Aptos Display" w:hAnsi="Aptos Display"/>
              </w:rPr>
            </w:pPr>
            <w:r w:rsidRPr="00260494">
              <w:rPr>
                <w:rFonts w:ascii="Aptos Display" w:hAnsi="Aptos Display"/>
              </w:rPr>
              <w:t xml:space="preserve">Sponsor   </w:t>
            </w:r>
            <w:r>
              <w:rPr>
                <w:rFonts w:ascii="Wingdings" w:hAnsi="Wingdings"/>
              </w:rPr>
              <w:t>¨</w:t>
            </w:r>
          </w:p>
        </w:tc>
      </w:tr>
      <w:tr w:rsidR="00B7047C" w:rsidRPr="00260494" w14:paraId="35748248" w14:textId="77777777" w:rsidTr="4DF12217">
        <w:tc>
          <w:tcPr>
            <w:tcW w:w="2263" w:type="dxa"/>
            <w:shd w:val="clear" w:color="auto" w:fill="D5DCE4" w:themeFill="text2" w:themeFillTint="33"/>
          </w:tcPr>
          <w:p w14:paraId="621F6A45" w14:textId="77777777" w:rsidR="00B7047C" w:rsidRPr="00260494" w:rsidRDefault="00B7047C">
            <w:pPr>
              <w:rPr>
                <w:rFonts w:ascii="Aptos Display" w:hAnsi="Aptos Display"/>
              </w:rPr>
            </w:pPr>
            <w:r w:rsidRPr="00260494">
              <w:rPr>
                <w:rFonts w:ascii="Aptos Display" w:hAnsi="Aptos Display"/>
              </w:rPr>
              <w:t>Trinity ID Number for applicant or sponsor</w:t>
            </w:r>
          </w:p>
        </w:tc>
        <w:tc>
          <w:tcPr>
            <w:tcW w:w="6753" w:type="dxa"/>
          </w:tcPr>
          <w:p w14:paraId="6A3CB18E" w14:textId="77777777" w:rsidR="00B7047C" w:rsidRPr="00260494" w:rsidRDefault="00B7047C">
            <w:pPr>
              <w:rPr>
                <w:rFonts w:ascii="Aptos Display" w:hAnsi="Aptos Display"/>
              </w:rPr>
            </w:pPr>
          </w:p>
        </w:tc>
      </w:tr>
      <w:tr w:rsidR="00B7047C" w:rsidRPr="00260494" w14:paraId="618E9176" w14:textId="77777777" w:rsidTr="4DF12217">
        <w:tc>
          <w:tcPr>
            <w:tcW w:w="2263" w:type="dxa"/>
            <w:shd w:val="clear" w:color="auto" w:fill="D5DCE4" w:themeFill="text2" w:themeFillTint="33"/>
          </w:tcPr>
          <w:p w14:paraId="51B6DAFF" w14:textId="77777777" w:rsidR="00B7047C" w:rsidRPr="00260494" w:rsidRDefault="00B7047C">
            <w:pPr>
              <w:rPr>
                <w:rFonts w:ascii="Aptos Display" w:hAnsi="Aptos Display"/>
              </w:rPr>
            </w:pPr>
            <w:r w:rsidRPr="00260494">
              <w:rPr>
                <w:rFonts w:ascii="Aptos Display" w:hAnsi="Aptos Display"/>
              </w:rPr>
              <w:t>Sponsor name &amp; organisation</w:t>
            </w:r>
          </w:p>
        </w:tc>
        <w:tc>
          <w:tcPr>
            <w:tcW w:w="6753" w:type="dxa"/>
          </w:tcPr>
          <w:p w14:paraId="6EFC567B" w14:textId="77777777" w:rsidR="00B7047C" w:rsidRPr="00260494" w:rsidRDefault="00B7047C">
            <w:pPr>
              <w:rPr>
                <w:rFonts w:ascii="Aptos Display" w:hAnsi="Aptos Display"/>
              </w:rPr>
            </w:pPr>
          </w:p>
        </w:tc>
      </w:tr>
      <w:tr w:rsidR="00B7047C" w:rsidRPr="00260494" w14:paraId="0F4CB3B7" w14:textId="77777777" w:rsidTr="4DF12217">
        <w:tc>
          <w:tcPr>
            <w:tcW w:w="2263" w:type="dxa"/>
            <w:shd w:val="clear" w:color="auto" w:fill="D5DCE4" w:themeFill="text2" w:themeFillTint="33"/>
          </w:tcPr>
          <w:p w14:paraId="356F418C" w14:textId="77777777" w:rsidR="00B7047C" w:rsidRPr="00260494" w:rsidRDefault="00B7047C">
            <w:pPr>
              <w:rPr>
                <w:rFonts w:ascii="Aptos Display" w:hAnsi="Aptos Display"/>
              </w:rPr>
            </w:pPr>
            <w:r w:rsidRPr="00260494">
              <w:rPr>
                <w:rFonts w:ascii="Aptos Display" w:hAnsi="Aptos Display"/>
              </w:rPr>
              <w:t>Email</w:t>
            </w:r>
          </w:p>
        </w:tc>
        <w:tc>
          <w:tcPr>
            <w:tcW w:w="6753" w:type="dxa"/>
          </w:tcPr>
          <w:p w14:paraId="08325DFF" w14:textId="77777777" w:rsidR="00B7047C" w:rsidRPr="00260494" w:rsidRDefault="00B7047C">
            <w:pPr>
              <w:rPr>
                <w:rFonts w:ascii="Aptos Display" w:hAnsi="Aptos Display"/>
              </w:rPr>
            </w:pPr>
          </w:p>
        </w:tc>
      </w:tr>
      <w:tr w:rsidR="00B7047C" w:rsidRPr="00260494" w14:paraId="25E4E4CA" w14:textId="77777777" w:rsidTr="4DF12217">
        <w:tc>
          <w:tcPr>
            <w:tcW w:w="2263" w:type="dxa"/>
            <w:shd w:val="clear" w:color="auto" w:fill="D5DCE4" w:themeFill="text2" w:themeFillTint="33"/>
          </w:tcPr>
          <w:p w14:paraId="0C97302D" w14:textId="77777777" w:rsidR="00B7047C" w:rsidRPr="00260494" w:rsidRDefault="00B7047C">
            <w:pPr>
              <w:rPr>
                <w:rFonts w:ascii="Aptos Display" w:hAnsi="Aptos Display"/>
              </w:rPr>
            </w:pPr>
            <w:r w:rsidRPr="00260494">
              <w:rPr>
                <w:rFonts w:ascii="Aptos Display" w:hAnsi="Aptos Display"/>
              </w:rPr>
              <w:t>Phone number</w:t>
            </w:r>
          </w:p>
        </w:tc>
        <w:tc>
          <w:tcPr>
            <w:tcW w:w="6753" w:type="dxa"/>
          </w:tcPr>
          <w:p w14:paraId="1F1FE6C5" w14:textId="77777777" w:rsidR="00B7047C" w:rsidRPr="00260494" w:rsidRDefault="00B7047C">
            <w:pPr>
              <w:rPr>
                <w:rFonts w:ascii="Aptos Display" w:hAnsi="Aptos Display"/>
              </w:rPr>
            </w:pPr>
          </w:p>
        </w:tc>
      </w:tr>
      <w:tr w:rsidR="00B7047C" w:rsidRPr="00260494" w14:paraId="4F64100B" w14:textId="77777777" w:rsidTr="4DF12217">
        <w:tc>
          <w:tcPr>
            <w:tcW w:w="2263" w:type="dxa"/>
            <w:shd w:val="clear" w:color="auto" w:fill="D5DCE4" w:themeFill="text2" w:themeFillTint="33"/>
          </w:tcPr>
          <w:p w14:paraId="5929EF53" w14:textId="77777777" w:rsidR="00B7047C" w:rsidRPr="00260494" w:rsidRDefault="00B7047C">
            <w:pPr>
              <w:rPr>
                <w:rFonts w:ascii="Aptos Display" w:hAnsi="Aptos Display"/>
              </w:rPr>
            </w:pPr>
            <w:r w:rsidRPr="00260494">
              <w:rPr>
                <w:rFonts w:ascii="Aptos Display" w:hAnsi="Aptos Display"/>
              </w:rPr>
              <w:t>Relevant Trinity Area</w:t>
            </w:r>
          </w:p>
          <w:p w14:paraId="38CF2A1B" w14:textId="77777777" w:rsidR="00B7047C" w:rsidRPr="00260494" w:rsidRDefault="00B7047C">
            <w:pPr>
              <w:rPr>
                <w:rFonts w:ascii="Aptos Display" w:hAnsi="Aptos Display"/>
                <w:i/>
                <w:iCs/>
              </w:rPr>
            </w:pPr>
            <w:r w:rsidRPr="00260494">
              <w:rPr>
                <w:rFonts w:ascii="Aptos Display" w:hAnsi="Aptos Display"/>
                <w:i/>
                <w:iCs/>
              </w:rPr>
              <w:t>e.g. School/Unit/</w:t>
            </w:r>
          </w:p>
          <w:p w14:paraId="7E8F174F" w14:textId="77777777" w:rsidR="00B7047C" w:rsidRPr="00260494" w:rsidRDefault="00B7047C">
            <w:pPr>
              <w:rPr>
                <w:rFonts w:ascii="Aptos Display" w:hAnsi="Aptos Display"/>
                <w:i/>
                <w:iCs/>
              </w:rPr>
            </w:pPr>
            <w:r w:rsidRPr="00260494">
              <w:rPr>
                <w:rFonts w:ascii="Aptos Display" w:hAnsi="Aptos Display"/>
                <w:i/>
                <w:iCs/>
              </w:rPr>
              <w:t>Discipline/Department/Society/Club</w:t>
            </w:r>
          </w:p>
        </w:tc>
        <w:tc>
          <w:tcPr>
            <w:tcW w:w="6753" w:type="dxa"/>
          </w:tcPr>
          <w:p w14:paraId="527E392B" w14:textId="77777777" w:rsidR="00B7047C" w:rsidRPr="00260494" w:rsidRDefault="00B7047C">
            <w:pPr>
              <w:rPr>
                <w:rFonts w:ascii="Aptos Display" w:hAnsi="Aptos Display"/>
              </w:rPr>
            </w:pPr>
          </w:p>
        </w:tc>
      </w:tr>
      <w:tr w:rsidR="00B7047C" w:rsidRPr="00260494" w14:paraId="1AC09815" w14:textId="77777777" w:rsidTr="4DF12217">
        <w:tc>
          <w:tcPr>
            <w:tcW w:w="2263" w:type="dxa"/>
            <w:shd w:val="clear" w:color="auto" w:fill="D5DCE4" w:themeFill="text2" w:themeFillTint="33"/>
          </w:tcPr>
          <w:p w14:paraId="4CC865A4" w14:textId="77777777" w:rsidR="00B7047C" w:rsidRPr="00260494" w:rsidRDefault="00B7047C">
            <w:pPr>
              <w:jc w:val="both"/>
              <w:rPr>
                <w:rFonts w:ascii="Aptos Display" w:hAnsi="Aptos Display"/>
              </w:rPr>
            </w:pPr>
            <w:r w:rsidRPr="00260494">
              <w:rPr>
                <w:rFonts w:ascii="Aptos Display" w:hAnsi="Aptos Display"/>
              </w:rPr>
              <w:t xml:space="preserve">Departmental cost code and name </w:t>
            </w:r>
            <w:r w:rsidRPr="00260494">
              <w:rPr>
                <w:rFonts w:ascii="Aptos Display" w:hAnsi="Aptos Display"/>
                <w:i/>
                <w:iCs/>
              </w:rPr>
              <w:t>(available from School/Office manager):</w:t>
            </w:r>
            <w:r w:rsidRPr="00260494">
              <w:rPr>
                <w:rFonts w:ascii="Aptos Display" w:hAnsi="Aptos Display"/>
              </w:rPr>
              <w:t xml:space="preserve"> </w:t>
            </w:r>
          </w:p>
        </w:tc>
        <w:tc>
          <w:tcPr>
            <w:tcW w:w="6753" w:type="dxa"/>
          </w:tcPr>
          <w:p w14:paraId="3EF010C8" w14:textId="77777777" w:rsidR="00B7047C" w:rsidRPr="00260494" w:rsidRDefault="00B7047C">
            <w:pPr>
              <w:rPr>
                <w:rFonts w:ascii="Aptos Display" w:hAnsi="Aptos Display"/>
              </w:rPr>
            </w:pPr>
          </w:p>
        </w:tc>
      </w:tr>
      <w:tr w:rsidR="00B7047C" w:rsidRPr="00260494" w14:paraId="732113E5" w14:textId="77777777" w:rsidTr="4DF12217">
        <w:tc>
          <w:tcPr>
            <w:tcW w:w="2263" w:type="dxa"/>
            <w:shd w:val="clear" w:color="auto" w:fill="D5DCE4" w:themeFill="text2" w:themeFillTint="33"/>
          </w:tcPr>
          <w:p w14:paraId="699725C8" w14:textId="77777777" w:rsidR="00B7047C" w:rsidRPr="00260494" w:rsidRDefault="00B7047C">
            <w:pPr>
              <w:rPr>
                <w:rFonts w:ascii="Aptos Display" w:hAnsi="Aptos Display"/>
              </w:rPr>
            </w:pPr>
          </w:p>
        </w:tc>
        <w:tc>
          <w:tcPr>
            <w:tcW w:w="6753" w:type="dxa"/>
          </w:tcPr>
          <w:p w14:paraId="669166C9" w14:textId="77777777" w:rsidR="00B7047C" w:rsidRPr="00260494" w:rsidRDefault="00B7047C">
            <w:pPr>
              <w:rPr>
                <w:rFonts w:ascii="Aptos Display" w:hAnsi="Aptos Display"/>
              </w:rPr>
            </w:pPr>
          </w:p>
        </w:tc>
      </w:tr>
      <w:tr w:rsidR="00B7047C" w:rsidRPr="00260494" w14:paraId="7AD35495" w14:textId="77777777" w:rsidTr="4DF12217">
        <w:tc>
          <w:tcPr>
            <w:tcW w:w="9016" w:type="dxa"/>
            <w:gridSpan w:val="2"/>
            <w:shd w:val="clear" w:color="auto" w:fill="D5DCE4" w:themeFill="text2" w:themeFillTint="33"/>
          </w:tcPr>
          <w:p w14:paraId="57052117" w14:textId="77777777" w:rsidR="00B7047C" w:rsidRPr="00260494" w:rsidRDefault="00B7047C">
            <w:pPr>
              <w:jc w:val="center"/>
              <w:rPr>
                <w:rFonts w:ascii="Aptos Display" w:hAnsi="Aptos Display"/>
              </w:rPr>
            </w:pPr>
            <w:r w:rsidRPr="00260494">
              <w:rPr>
                <w:rFonts w:ascii="Aptos Display" w:hAnsi="Aptos Display"/>
              </w:rPr>
              <w:t>Project Details [maximum 750 words]</w:t>
            </w:r>
          </w:p>
        </w:tc>
      </w:tr>
      <w:tr w:rsidR="00B7047C" w:rsidRPr="00260494" w14:paraId="6F025865" w14:textId="77777777" w:rsidTr="4DF12217">
        <w:tc>
          <w:tcPr>
            <w:tcW w:w="2263" w:type="dxa"/>
            <w:shd w:val="clear" w:color="auto" w:fill="D5DCE4" w:themeFill="text2" w:themeFillTint="33"/>
          </w:tcPr>
          <w:p w14:paraId="1860C12E" w14:textId="77777777" w:rsidR="00B7047C" w:rsidRPr="00260494" w:rsidRDefault="00B7047C">
            <w:pPr>
              <w:rPr>
                <w:rFonts w:ascii="Aptos Display" w:hAnsi="Aptos Display"/>
              </w:rPr>
            </w:pPr>
            <w:r w:rsidRPr="00260494">
              <w:rPr>
                <w:rFonts w:ascii="Aptos Display" w:hAnsi="Aptos Display"/>
              </w:rPr>
              <w:t>Project Title</w:t>
            </w:r>
          </w:p>
        </w:tc>
        <w:tc>
          <w:tcPr>
            <w:tcW w:w="6753" w:type="dxa"/>
          </w:tcPr>
          <w:p w14:paraId="52DFCE83" w14:textId="77777777" w:rsidR="00B7047C" w:rsidRPr="00260494" w:rsidRDefault="00B7047C">
            <w:pPr>
              <w:rPr>
                <w:rFonts w:ascii="Aptos Display" w:hAnsi="Aptos Display"/>
              </w:rPr>
            </w:pPr>
          </w:p>
        </w:tc>
      </w:tr>
      <w:tr w:rsidR="00B7047C" w:rsidRPr="00260494" w14:paraId="493CC57A" w14:textId="77777777" w:rsidTr="4DF12217">
        <w:tc>
          <w:tcPr>
            <w:tcW w:w="2263" w:type="dxa"/>
            <w:shd w:val="clear" w:color="auto" w:fill="D5DCE4" w:themeFill="text2" w:themeFillTint="33"/>
          </w:tcPr>
          <w:p w14:paraId="48060E9B" w14:textId="77777777" w:rsidR="00B7047C" w:rsidRPr="00260494" w:rsidRDefault="00B7047C">
            <w:pPr>
              <w:rPr>
                <w:rFonts w:ascii="Aptos Display" w:hAnsi="Aptos Display"/>
              </w:rPr>
            </w:pPr>
            <w:r w:rsidRPr="00260494">
              <w:rPr>
                <w:rFonts w:ascii="Aptos Display" w:hAnsi="Aptos Display"/>
              </w:rPr>
              <w:t>Proposed start and end dates</w:t>
            </w:r>
          </w:p>
        </w:tc>
        <w:tc>
          <w:tcPr>
            <w:tcW w:w="6753" w:type="dxa"/>
          </w:tcPr>
          <w:p w14:paraId="2B6B2A26" w14:textId="77777777" w:rsidR="00B7047C" w:rsidRPr="00260494" w:rsidRDefault="00B7047C">
            <w:pPr>
              <w:rPr>
                <w:rFonts w:ascii="Aptos Display" w:hAnsi="Aptos Display"/>
              </w:rPr>
            </w:pPr>
            <w:r w:rsidRPr="00260494">
              <w:rPr>
                <w:rFonts w:ascii="Aptos Display" w:hAnsi="Aptos Display"/>
              </w:rPr>
              <w:t>Include a timeline/Gantt chart not included in the word count</w:t>
            </w:r>
          </w:p>
        </w:tc>
      </w:tr>
      <w:tr w:rsidR="00B7047C" w:rsidRPr="00260494" w14:paraId="188701B9" w14:textId="77777777" w:rsidTr="4DF12217">
        <w:tc>
          <w:tcPr>
            <w:tcW w:w="2263" w:type="dxa"/>
            <w:shd w:val="clear" w:color="auto" w:fill="D5DCE4" w:themeFill="text2" w:themeFillTint="33"/>
          </w:tcPr>
          <w:p w14:paraId="3B70B2B6" w14:textId="77777777" w:rsidR="00B7047C" w:rsidRPr="00260494" w:rsidRDefault="00B7047C">
            <w:pPr>
              <w:rPr>
                <w:rFonts w:ascii="Aptos Display" w:hAnsi="Aptos Display"/>
              </w:rPr>
            </w:pPr>
            <w:r w:rsidRPr="00260494">
              <w:rPr>
                <w:rFonts w:ascii="Aptos Display" w:hAnsi="Aptos Display"/>
              </w:rPr>
              <w:t>Please list any co-organisers (individuals or Trinity areas)</w:t>
            </w:r>
          </w:p>
        </w:tc>
        <w:tc>
          <w:tcPr>
            <w:tcW w:w="6753" w:type="dxa"/>
          </w:tcPr>
          <w:p w14:paraId="6D84BE57" w14:textId="77777777" w:rsidR="00B7047C" w:rsidRPr="00260494" w:rsidRDefault="00B7047C">
            <w:pPr>
              <w:rPr>
                <w:rFonts w:ascii="Aptos Display" w:hAnsi="Aptos Display"/>
              </w:rPr>
            </w:pPr>
          </w:p>
        </w:tc>
      </w:tr>
      <w:tr w:rsidR="00B7047C" w:rsidRPr="00260494" w14:paraId="3569924D" w14:textId="77777777" w:rsidTr="4DF12217">
        <w:tc>
          <w:tcPr>
            <w:tcW w:w="2263" w:type="dxa"/>
            <w:shd w:val="clear" w:color="auto" w:fill="D5DCE4" w:themeFill="text2" w:themeFillTint="33"/>
          </w:tcPr>
          <w:p w14:paraId="0E59E243" w14:textId="77777777" w:rsidR="00B7047C" w:rsidRPr="00260494" w:rsidRDefault="00B7047C">
            <w:pPr>
              <w:rPr>
                <w:rFonts w:ascii="Aptos Display" w:hAnsi="Aptos Display"/>
              </w:rPr>
            </w:pPr>
            <w:r w:rsidRPr="00260494">
              <w:rPr>
                <w:rFonts w:ascii="Aptos Display" w:hAnsi="Aptos Display"/>
              </w:rPr>
              <w:t>Who/whose needs will the project address/support?</w:t>
            </w:r>
          </w:p>
        </w:tc>
        <w:tc>
          <w:tcPr>
            <w:tcW w:w="6753" w:type="dxa"/>
          </w:tcPr>
          <w:p w14:paraId="7E491FC2" w14:textId="546EE606" w:rsidR="54748619" w:rsidRDefault="54748619" w:rsidP="4DF12217">
            <w:r w:rsidRPr="4DF12217">
              <w:rPr>
                <w:rFonts w:ascii="Aptos Display" w:hAnsi="Aptos Display"/>
              </w:rPr>
              <w:t>International protection applicants</w:t>
            </w:r>
          </w:p>
          <w:p w14:paraId="1302C66B" w14:textId="77777777" w:rsidR="00B7047C" w:rsidRPr="00260494" w:rsidRDefault="00B7047C">
            <w:pPr>
              <w:rPr>
                <w:rFonts w:ascii="Aptos Display" w:hAnsi="Aptos Display"/>
              </w:rPr>
            </w:pPr>
            <w:r w:rsidRPr="00260494">
              <w:rPr>
                <w:rFonts w:ascii="Aptos Display" w:hAnsi="Aptos Display"/>
              </w:rPr>
              <w:t>Refugees</w:t>
            </w:r>
          </w:p>
          <w:p w14:paraId="6C82A686" w14:textId="77777777" w:rsidR="00B7047C" w:rsidRPr="00260494" w:rsidRDefault="00B7047C">
            <w:pPr>
              <w:rPr>
                <w:rFonts w:ascii="Aptos Display" w:hAnsi="Aptos Display"/>
              </w:rPr>
            </w:pPr>
            <w:r w:rsidRPr="00260494">
              <w:rPr>
                <w:rFonts w:ascii="Aptos Display" w:hAnsi="Aptos Display"/>
              </w:rPr>
              <w:t>Displaced persons</w:t>
            </w:r>
          </w:p>
          <w:p w14:paraId="6B3B5099" w14:textId="77777777" w:rsidR="00B7047C" w:rsidRPr="00260494" w:rsidRDefault="00B7047C">
            <w:pPr>
              <w:rPr>
                <w:rFonts w:ascii="Aptos Display" w:hAnsi="Aptos Display"/>
              </w:rPr>
            </w:pPr>
          </w:p>
          <w:p w14:paraId="5D8FE967" w14:textId="77777777" w:rsidR="00B7047C" w:rsidRPr="00260494" w:rsidRDefault="00B7047C">
            <w:pPr>
              <w:rPr>
                <w:rFonts w:ascii="Aptos Display" w:hAnsi="Aptos Display"/>
              </w:rPr>
            </w:pPr>
            <w:r w:rsidRPr="00260494">
              <w:rPr>
                <w:rFonts w:ascii="Aptos Display" w:hAnsi="Aptos Display"/>
              </w:rPr>
              <w:t>Aged &gt;18 years</w:t>
            </w:r>
          </w:p>
          <w:p w14:paraId="74F9FCF1" w14:textId="01CD749B" w:rsidR="00B7047C" w:rsidRPr="00260494" w:rsidRDefault="555618CE">
            <w:pPr>
              <w:rPr>
                <w:rFonts w:ascii="Aptos Display" w:hAnsi="Aptos Display"/>
              </w:rPr>
            </w:pPr>
            <w:r w:rsidRPr="4DF12217">
              <w:rPr>
                <w:rFonts w:ascii="Aptos Display" w:hAnsi="Aptos Display"/>
              </w:rPr>
              <w:lastRenderedPageBreak/>
              <w:t>Age</w:t>
            </w:r>
            <w:r w:rsidR="00B7047C" w:rsidRPr="4DF12217">
              <w:rPr>
                <w:rFonts w:ascii="Aptos Display" w:hAnsi="Aptos Display"/>
              </w:rPr>
              <w:t>d &lt;18 years* note for child protection purposes, Garda vetting</w:t>
            </w:r>
          </w:p>
        </w:tc>
      </w:tr>
      <w:tr w:rsidR="00B7047C" w:rsidRPr="00260494" w14:paraId="45FE0AF7" w14:textId="77777777" w:rsidTr="4DF12217">
        <w:tc>
          <w:tcPr>
            <w:tcW w:w="2263" w:type="dxa"/>
            <w:shd w:val="clear" w:color="auto" w:fill="D5DCE4" w:themeFill="text2" w:themeFillTint="33"/>
          </w:tcPr>
          <w:p w14:paraId="2E1E6B44" w14:textId="77777777" w:rsidR="00B7047C" w:rsidRPr="00260494" w:rsidRDefault="00B7047C">
            <w:pPr>
              <w:rPr>
                <w:rFonts w:ascii="Aptos Display" w:hAnsi="Aptos Display"/>
              </w:rPr>
            </w:pPr>
            <w:r w:rsidRPr="00260494">
              <w:rPr>
                <w:rFonts w:ascii="Aptos Display" w:hAnsi="Aptos Display"/>
              </w:rPr>
              <w:lastRenderedPageBreak/>
              <w:t>Project purpose &amp; objectives</w:t>
            </w:r>
          </w:p>
          <w:p w14:paraId="6005DAA1" w14:textId="77777777" w:rsidR="00B7047C" w:rsidRPr="00260494" w:rsidRDefault="00B7047C">
            <w:pPr>
              <w:rPr>
                <w:rFonts w:ascii="Aptos Display" w:hAnsi="Aptos Display"/>
              </w:rPr>
            </w:pPr>
          </w:p>
          <w:p w14:paraId="5BA144E7" w14:textId="77777777" w:rsidR="00B7047C" w:rsidRPr="00260494" w:rsidRDefault="00B7047C">
            <w:pPr>
              <w:rPr>
                <w:rFonts w:ascii="Aptos Display" w:hAnsi="Aptos Display"/>
              </w:rPr>
            </w:pPr>
            <w:r w:rsidRPr="00260494">
              <w:rPr>
                <w:rFonts w:ascii="Aptos Display" w:hAnsi="Aptos Display"/>
              </w:rPr>
              <w:t>List the overall purpose &amp; objectives</w:t>
            </w:r>
          </w:p>
        </w:tc>
        <w:tc>
          <w:tcPr>
            <w:tcW w:w="6753" w:type="dxa"/>
          </w:tcPr>
          <w:p w14:paraId="54DD39C5" w14:textId="77777777" w:rsidR="00B7047C" w:rsidRPr="00260494" w:rsidRDefault="00B7047C">
            <w:pPr>
              <w:rPr>
                <w:rFonts w:ascii="Aptos Display" w:hAnsi="Aptos Display"/>
              </w:rPr>
            </w:pPr>
          </w:p>
        </w:tc>
      </w:tr>
      <w:tr w:rsidR="00B7047C" w:rsidRPr="00260494" w14:paraId="64EC4B13" w14:textId="77777777" w:rsidTr="4DF12217">
        <w:tc>
          <w:tcPr>
            <w:tcW w:w="2263" w:type="dxa"/>
            <w:shd w:val="clear" w:color="auto" w:fill="D5DCE4" w:themeFill="text2" w:themeFillTint="33"/>
          </w:tcPr>
          <w:p w14:paraId="3DF77BC0" w14:textId="77777777" w:rsidR="00B7047C" w:rsidRPr="00260494" w:rsidRDefault="00B7047C">
            <w:pPr>
              <w:rPr>
                <w:rFonts w:ascii="Aptos Display" w:hAnsi="Aptos Display"/>
              </w:rPr>
            </w:pPr>
            <w:r w:rsidRPr="00260494">
              <w:rPr>
                <w:rFonts w:ascii="Aptos Display" w:hAnsi="Aptos Display"/>
              </w:rPr>
              <w:t>Anticipated project outcomes and/or outputs</w:t>
            </w:r>
          </w:p>
          <w:p w14:paraId="5A533C4E" w14:textId="77777777" w:rsidR="00B7047C" w:rsidRPr="00260494" w:rsidRDefault="00B7047C">
            <w:pPr>
              <w:rPr>
                <w:rFonts w:ascii="Aptos Display" w:hAnsi="Aptos Display"/>
              </w:rPr>
            </w:pPr>
          </w:p>
          <w:p w14:paraId="463D6815" w14:textId="77777777" w:rsidR="00B7047C" w:rsidRPr="00260494" w:rsidRDefault="00B7047C">
            <w:pPr>
              <w:rPr>
                <w:rFonts w:ascii="Aptos Display" w:hAnsi="Aptos Display"/>
              </w:rPr>
            </w:pPr>
            <w:r w:rsidRPr="00260494">
              <w:rPr>
                <w:rFonts w:ascii="Aptos Display" w:hAnsi="Aptos Display"/>
              </w:rPr>
              <w:t>How will the project benefit its participants?</w:t>
            </w:r>
          </w:p>
        </w:tc>
        <w:tc>
          <w:tcPr>
            <w:tcW w:w="6753" w:type="dxa"/>
          </w:tcPr>
          <w:p w14:paraId="3CCECF1C" w14:textId="77777777" w:rsidR="00B7047C" w:rsidRPr="00260494" w:rsidRDefault="00B7047C">
            <w:pPr>
              <w:rPr>
                <w:rFonts w:ascii="Aptos Display" w:hAnsi="Aptos Display"/>
              </w:rPr>
            </w:pPr>
          </w:p>
        </w:tc>
      </w:tr>
      <w:tr w:rsidR="00B7047C" w:rsidRPr="00260494" w14:paraId="6A7F90AF" w14:textId="77777777" w:rsidTr="4DF12217">
        <w:tc>
          <w:tcPr>
            <w:tcW w:w="2263" w:type="dxa"/>
            <w:shd w:val="clear" w:color="auto" w:fill="D5DCE4" w:themeFill="text2" w:themeFillTint="33"/>
          </w:tcPr>
          <w:p w14:paraId="5808F2F0" w14:textId="77777777" w:rsidR="00B7047C" w:rsidRPr="00260494" w:rsidRDefault="00B7047C">
            <w:pPr>
              <w:rPr>
                <w:rFonts w:ascii="Aptos Display" w:hAnsi="Aptos Display"/>
              </w:rPr>
            </w:pPr>
            <w:r w:rsidRPr="00260494">
              <w:rPr>
                <w:rFonts w:ascii="Aptos Display" w:hAnsi="Aptos Display"/>
              </w:rPr>
              <w:t>University of Sanctuary principle(s) addressed and how</w:t>
            </w:r>
          </w:p>
        </w:tc>
        <w:tc>
          <w:tcPr>
            <w:tcW w:w="6753" w:type="dxa"/>
          </w:tcPr>
          <w:p w14:paraId="6A5CD5A0" w14:textId="77777777" w:rsidR="00B7047C" w:rsidRPr="00260494" w:rsidRDefault="00B7047C">
            <w:pPr>
              <w:rPr>
                <w:rFonts w:ascii="Aptos Display" w:hAnsi="Aptos Display"/>
              </w:rPr>
            </w:pPr>
            <w:r w:rsidRPr="00260494">
              <w:rPr>
                <w:rFonts w:ascii="Aptos Display" w:hAnsi="Aptos Display"/>
              </w:rPr>
              <w:t>Learn</w:t>
            </w:r>
            <w:r>
              <w:rPr>
                <w:rFonts w:ascii="Aptos Display" w:hAnsi="Aptos Display"/>
              </w:rPr>
              <w:t xml:space="preserve"> </w:t>
            </w:r>
            <w:r>
              <w:rPr>
                <w:rFonts w:ascii="Wingdings" w:hAnsi="Wingdings"/>
              </w:rPr>
              <w:t>¨</w:t>
            </w:r>
          </w:p>
          <w:p w14:paraId="067C3F4F" w14:textId="77777777" w:rsidR="00B7047C" w:rsidRPr="00260494" w:rsidRDefault="00B7047C">
            <w:pPr>
              <w:rPr>
                <w:rFonts w:ascii="Aptos Display" w:hAnsi="Aptos Display"/>
              </w:rPr>
            </w:pPr>
            <w:r w:rsidRPr="00260494">
              <w:rPr>
                <w:rFonts w:ascii="Aptos Display" w:hAnsi="Aptos Display"/>
              </w:rPr>
              <w:t>Embed</w:t>
            </w:r>
            <w:r>
              <w:rPr>
                <w:rFonts w:ascii="Aptos Display" w:hAnsi="Aptos Display"/>
              </w:rPr>
              <w:t xml:space="preserve"> </w:t>
            </w:r>
            <w:r>
              <w:rPr>
                <w:rFonts w:ascii="Wingdings" w:hAnsi="Wingdings"/>
              </w:rPr>
              <w:t>¨</w:t>
            </w:r>
          </w:p>
          <w:p w14:paraId="6795678E" w14:textId="77777777" w:rsidR="00B7047C" w:rsidRPr="00260494" w:rsidRDefault="00B7047C">
            <w:pPr>
              <w:rPr>
                <w:rFonts w:ascii="Aptos Display" w:hAnsi="Aptos Display"/>
              </w:rPr>
            </w:pPr>
            <w:r w:rsidRPr="00260494">
              <w:rPr>
                <w:rFonts w:ascii="Aptos Display" w:hAnsi="Aptos Display"/>
              </w:rPr>
              <w:t>Share</w:t>
            </w:r>
            <w:r>
              <w:rPr>
                <w:rFonts w:ascii="Aptos Display" w:hAnsi="Aptos Display"/>
              </w:rPr>
              <w:t xml:space="preserve"> </w:t>
            </w:r>
            <w:r>
              <w:rPr>
                <w:rFonts w:ascii="Wingdings" w:hAnsi="Wingdings"/>
              </w:rPr>
              <w:t>¨</w:t>
            </w:r>
          </w:p>
          <w:p w14:paraId="69B292B7" w14:textId="77777777" w:rsidR="00B7047C" w:rsidRPr="00260494" w:rsidRDefault="00B7047C">
            <w:pPr>
              <w:rPr>
                <w:rFonts w:ascii="Aptos Display" w:hAnsi="Aptos Display"/>
              </w:rPr>
            </w:pPr>
          </w:p>
          <w:p w14:paraId="02B37869" w14:textId="77777777" w:rsidR="00B7047C" w:rsidRPr="00260494" w:rsidRDefault="00B7047C">
            <w:pPr>
              <w:rPr>
                <w:rFonts w:ascii="Aptos Display" w:hAnsi="Aptos Display"/>
              </w:rPr>
            </w:pPr>
          </w:p>
          <w:p w14:paraId="3A1F0646" w14:textId="77777777" w:rsidR="00B7047C" w:rsidRPr="00260494" w:rsidRDefault="00B7047C">
            <w:pPr>
              <w:rPr>
                <w:rFonts w:ascii="Aptos Display" w:hAnsi="Aptos Display"/>
              </w:rPr>
            </w:pPr>
          </w:p>
          <w:p w14:paraId="534072C3" w14:textId="77777777" w:rsidR="00B7047C" w:rsidRPr="00260494" w:rsidRDefault="00B7047C">
            <w:pPr>
              <w:rPr>
                <w:rFonts w:ascii="Aptos Display" w:hAnsi="Aptos Display"/>
              </w:rPr>
            </w:pPr>
          </w:p>
        </w:tc>
      </w:tr>
      <w:tr w:rsidR="00B7047C" w:rsidRPr="00260494" w14:paraId="03DE091E" w14:textId="77777777" w:rsidTr="4DF12217">
        <w:tc>
          <w:tcPr>
            <w:tcW w:w="2263" w:type="dxa"/>
            <w:shd w:val="clear" w:color="auto" w:fill="D5DCE4" w:themeFill="text2" w:themeFillTint="33"/>
          </w:tcPr>
          <w:p w14:paraId="3ADE6E5A" w14:textId="77777777" w:rsidR="00B7047C" w:rsidRPr="00260494" w:rsidRDefault="00B7047C">
            <w:pPr>
              <w:rPr>
                <w:rFonts w:ascii="Aptos Display" w:hAnsi="Aptos Display"/>
              </w:rPr>
            </w:pPr>
            <w:r w:rsidRPr="00260494">
              <w:rPr>
                <w:rFonts w:ascii="Aptos Display" w:hAnsi="Aptos Display"/>
              </w:rPr>
              <w:t>Communication &amp; dissemination</w:t>
            </w:r>
          </w:p>
          <w:p w14:paraId="023C584D" w14:textId="77777777" w:rsidR="00B7047C" w:rsidRPr="00260494" w:rsidRDefault="00B7047C">
            <w:pPr>
              <w:rPr>
                <w:rFonts w:ascii="Aptos Display" w:hAnsi="Aptos Display"/>
              </w:rPr>
            </w:pPr>
          </w:p>
          <w:p w14:paraId="60144123" w14:textId="77777777" w:rsidR="00B7047C" w:rsidRPr="00260494" w:rsidRDefault="00B7047C">
            <w:pPr>
              <w:rPr>
                <w:rFonts w:ascii="Aptos Display" w:hAnsi="Aptos Display"/>
              </w:rPr>
            </w:pPr>
            <w:r w:rsidRPr="00260494">
              <w:rPr>
                <w:rFonts w:ascii="Aptos Display" w:hAnsi="Aptos Display"/>
              </w:rPr>
              <w:t>How will your potential participants find out about your event/initiative?</w:t>
            </w:r>
          </w:p>
        </w:tc>
        <w:tc>
          <w:tcPr>
            <w:tcW w:w="6753" w:type="dxa"/>
          </w:tcPr>
          <w:p w14:paraId="0413BA48" w14:textId="77777777" w:rsidR="00B7047C" w:rsidRPr="00260494" w:rsidRDefault="00B7047C">
            <w:pPr>
              <w:rPr>
                <w:rFonts w:ascii="Aptos Display" w:hAnsi="Aptos Display"/>
              </w:rPr>
            </w:pPr>
          </w:p>
        </w:tc>
      </w:tr>
      <w:tr w:rsidR="00B7047C" w:rsidRPr="00260494" w14:paraId="5C52E1A0" w14:textId="77777777" w:rsidTr="4DF12217">
        <w:tc>
          <w:tcPr>
            <w:tcW w:w="2263" w:type="dxa"/>
            <w:shd w:val="clear" w:color="auto" w:fill="D5DCE4" w:themeFill="text2" w:themeFillTint="33"/>
          </w:tcPr>
          <w:p w14:paraId="781076C6" w14:textId="77777777" w:rsidR="00B7047C" w:rsidRPr="00260494" w:rsidRDefault="00B7047C">
            <w:pPr>
              <w:rPr>
                <w:rFonts w:ascii="Aptos Display" w:hAnsi="Aptos Display"/>
              </w:rPr>
            </w:pPr>
            <w:r w:rsidRPr="00260494">
              <w:rPr>
                <w:rFonts w:ascii="Aptos Display" w:hAnsi="Aptos Display"/>
              </w:rPr>
              <w:t>Potential for replication or transferability of your project</w:t>
            </w:r>
          </w:p>
          <w:p w14:paraId="2AA97095" w14:textId="77777777" w:rsidR="00B7047C" w:rsidRPr="00260494" w:rsidRDefault="00B7047C">
            <w:pPr>
              <w:rPr>
                <w:rFonts w:ascii="Aptos Display" w:hAnsi="Aptos Display"/>
                <w:b/>
                <w:bCs/>
              </w:rPr>
            </w:pPr>
          </w:p>
          <w:p w14:paraId="4150D820" w14:textId="77777777" w:rsidR="00B7047C" w:rsidRPr="00260494" w:rsidRDefault="00B7047C">
            <w:pPr>
              <w:rPr>
                <w:rFonts w:ascii="Aptos Display" w:hAnsi="Aptos Display"/>
              </w:rPr>
            </w:pPr>
            <w:r w:rsidRPr="00260494">
              <w:rPr>
                <w:rFonts w:ascii="Aptos Display" w:hAnsi="Aptos Display"/>
              </w:rPr>
              <w:t>How the project proposal demonstrates potential for further impact in Trinity or in the sector beyond the specific activity proposed, such as future scale-up, replication, or future recurrence?</w:t>
            </w:r>
          </w:p>
        </w:tc>
        <w:tc>
          <w:tcPr>
            <w:tcW w:w="6753" w:type="dxa"/>
          </w:tcPr>
          <w:p w14:paraId="55800EDA" w14:textId="77777777" w:rsidR="00B7047C" w:rsidRPr="00260494" w:rsidRDefault="00B7047C">
            <w:pPr>
              <w:jc w:val="both"/>
              <w:rPr>
                <w:rFonts w:ascii="Aptos Display" w:hAnsi="Aptos Display"/>
              </w:rPr>
            </w:pPr>
          </w:p>
          <w:p w14:paraId="2CC6A91F" w14:textId="77777777" w:rsidR="00B7047C" w:rsidRPr="00260494" w:rsidRDefault="00B7047C">
            <w:pPr>
              <w:jc w:val="both"/>
              <w:rPr>
                <w:rFonts w:ascii="Aptos Display" w:hAnsi="Aptos Display"/>
              </w:rPr>
            </w:pPr>
          </w:p>
        </w:tc>
      </w:tr>
      <w:tr w:rsidR="00B7047C" w:rsidRPr="00260494" w14:paraId="041C7909" w14:textId="77777777" w:rsidTr="4DF12217">
        <w:tc>
          <w:tcPr>
            <w:tcW w:w="2263" w:type="dxa"/>
            <w:shd w:val="clear" w:color="auto" w:fill="D5DCE4" w:themeFill="text2" w:themeFillTint="33"/>
          </w:tcPr>
          <w:p w14:paraId="72A6AF62" w14:textId="12B96A3A" w:rsidR="00B7047C" w:rsidRPr="00260494" w:rsidRDefault="00B7047C">
            <w:pPr>
              <w:rPr>
                <w:rFonts w:ascii="Aptos Display" w:hAnsi="Aptos Display"/>
                <w:bCs/>
              </w:rPr>
            </w:pPr>
            <w:r w:rsidRPr="00260494">
              <w:rPr>
                <w:rFonts w:ascii="Aptos Display" w:hAnsi="Aptos Display"/>
                <w:bCs/>
              </w:rPr>
              <w:t>Potential sustainability of your project</w:t>
            </w:r>
            <w:r w:rsidR="005C1DFD">
              <w:rPr>
                <w:rFonts w:ascii="Aptos Display" w:hAnsi="Aptos Display"/>
                <w:bCs/>
              </w:rPr>
              <w:t xml:space="preserve"> [if applicable]</w:t>
            </w:r>
          </w:p>
          <w:p w14:paraId="7FA330E4" w14:textId="77777777" w:rsidR="00B7047C" w:rsidRPr="00260494" w:rsidRDefault="00B7047C">
            <w:pPr>
              <w:rPr>
                <w:rFonts w:ascii="Aptos Display" w:hAnsi="Aptos Display"/>
              </w:rPr>
            </w:pPr>
          </w:p>
          <w:p w14:paraId="3297A96B" w14:textId="77777777" w:rsidR="00B7047C" w:rsidRPr="00260494" w:rsidRDefault="00B7047C">
            <w:pPr>
              <w:rPr>
                <w:rFonts w:ascii="Aptos Display" w:hAnsi="Aptos Display"/>
              </w:rPr>
            </w:pPr>
            <w:r w:rsidRPr="00260494">
              <w:rPr>
                <w:rFonts w:ascii="Aptos Display" w:hAnsi="Aptos Display"/>
              </w:rPr>
              <w:t>How will this project proceed beyond this funding?</w:t>
            </w:r>
          </w:p>
        </w:tc>
        <w:tc>
          <w:tcPr>
            <w:tcW w:w="6753" w:type="dxa"/>
          </w:tcPr>
          <w:p w14:paraId="7F4B3AD2" w14:textId="77777777" w:rsidR="00B7047C" w:rsidRPr="00260494" w:rsidRDefault="00B7047C">
            <w:pPr>
              <w:rPr>
                <w:rFonts w:ascii="Aptos Display" w:hAnsi="Aptos Display"/>
              </w:rPr>
            </w:pPr>
          </w:p>
        </w:tc>
      </w:tr>
      <w:tr w:rsidR="00B7047C" w:rsidRPr="00260494" w14:paraId="445360D1" w14:textId="77777777" w:rsidTr="4DF12217">
        <w:tc>
          <w:tcPr>
            <w:tcW w:w="2263" w:type="dxa"/>
            <w:shd w:val="clear" w:color="auto" w:fill="D5DCE4" w:themeFill="text2" w:themeFillTint="33"/>
          </w:tcPr>
          <w:p w14:paraId="535C1394" w14:textId="77777777" w:rsidR="00B7047C" w:rsidRPr="00260494" w:rsidRDefault="00B7047C">
            <w:pPr>
              <w:rPr>
                <w:rFonts w:ascii="Aptos Display" w:hAnsi="Aptos Display"/>
              </w:rPr>
            </w:pPr>
            <w:r w:rsidRPr="00260494">
              <w:rPr>
                <w:rFonts w:ascii="Aptos Display" w:hAnsi="Aptos Display"/>
                <w:bCs/>
              </w:rPr>
              <w:t>Possible Challenges and proposed Solutions</w:t>
            </w:r>
            <w:r w:rsidRPr="00260494">
              <w:rPr>
                <w:rFonts w:ascii="Aptos Display" w:hAnsi="Aptos Display"/>
                <w:b/>
              </w:rPr>
              <w:t xml:space="preserve"> - </w:t>
            </w:r>
            <w:r w:rsidRPr="00260494">
              <w:rPr>
                <w:rFonts w:ascii="Aptos Display" w:hAnsi="Aptos Display"/>
              </w:rPr>
              <w:t>Please detail possible challenges to the successful implementation of your project and outline how you plan to address these.</w:t>
            </w:r>
          </w:p>
        </w:tc>
        <w:tc>
          <w:tcPr>
            <w:tcW w:w="6753" w:type="dxa"/>
          </w:tcPr>
          <w:p w14:paraId="0E67EF48" w14:textId="77777777" w:rsidR="00B7047C" w:rsidRPr="00260494" w:rsidRDefault="00B7047C">
            <w:pPr>
              <w:rPr>
                <w:rFonts w:ascii="Aptos Display" w:hAnsi="Aptos Display"/>
              </w:rPr>
            </w:pPr>
          </w:p>
        </w:tc>
      </w:tr>
    </w:tbl>
    <w:p w14:paraId="4DB60C97" w14:textId="77777777" w:rsidR="00B7047C" w:rsidRPr="00260494" w:rsidRDefault="00B7047C" w:rsidP="00B7047C">
      <w:pPr>
        <w:rPr>
          <w:rFonts w:ascii="Aptos Display" w:hAnsi="Aptos Display"/>
        </w:rPr>
        <w:sectPr w:rsidR="00B7047C" w:rsidRPr="00260494">
          <w:headerReference w:type="even" r:id="rId10"/>
          <w:headerReference w:type="default" r:id="rId11"/>
          <w:footerReference w:type="even" r:id="rId12"/>
          <w:footerReference w:type="default" r:id="rId13"/>
          <w:headerReference w:type="first" r:id="rId14"/>
          <w:footerReference w:type="first" r:id="rId15"/>
          <w:pgSz w:w="11906" w:h="16838" w:code="9"/>
          <w:pgMar w:top="1679" w:right="1440" w:bottom="567" w:left="1440" w:header="709" w:footer="0" w:gutter="0"/>
          <w:cols w:space="708"/>
          <w:docGrid w:linePitch="360"/>
        </w:sectPr>
      </w:pPr>
    </w:p>
    <w:p w14:paraId="5C0DCE73" w14:textId="77777777" w:rsidR="00B7047C" w:rsidRPr="00260494" w:rsidRDefault="00B7047C" w:rsidP="00B7047C">
      <w:pPr>
        <w:rPr>
          <w:rFonts w:ascii="Aptos Display" w:hAnsi="Aptos Display"/>
          <w:b/>
          <w:bCs/>
        </w:rPr>
      </w:pPr>
    </w:p>
    <w:p w14:paraId="18B60A91" w14:textId="77777777" w:rsidR="00B7047C" w:rsidRPr="00260494" w:rsidRDefault="00B7047C" w:rsidP="00B7047C">
      <w:pPr>
        <w:rPr>
          <w:rFonts w:ascii="Aptos Display" w:hAnsi="Aptos Display"/>
          <w:b/>
          <w:bCs/>
        </w:rPr>
      </w:pPr>
    </w:p>
    <w:p w14:paraId="1AC008A9" w14:textId="77777777" w:rsidR="00B7047C" w:rsidRPr="00260494" w:rsidRDefault="00B7047C" w:rsidP="00B7047C">
      <w:pPr>
        <w:pStyle w:val="Heading2"/>
        <w:rPr>
          <w:rFonts w:ascii="Aptos Display" w:hAnsi="Aptos Display"/>
        </w:rPr>
      </w:pPr>
      <w:r w:rsidRPr="00260494">
        <w:rPr>
          <w:rFonts w:ascii="Aptos Display" w:hAnsi="Aptos Display"/>
        </w:rPr>
        <w:t>Funding Proposal</w:t>
      </w:r>
    </w:p>
    <w:tbl>
      <w:tblPr>
        <w:tblStyle w:val="TableGrid"/>
        <w:tblW w:w="0" w:type="auto"/>
        <w:tblInd w:w="0" w:type="dxa"/>
        <w:tblLayout w:type="fixed"/>
        <w:tblLook w:val="04A0" w:firstRow="1" w:lastRow="0" w:firstColumn="1" w:lastColumn="0" w:noHBand="0" w:noVBand="1"/>
      </w:tblPr>
      <w:tblGrid>
        <w:gridCol w:w="3256"/>
        <w:gridCol w:w="5760"/>
      </w:tblGrid>
      <w:tr w:rsidR="00B7047C" w:rsidRPr="00260494" w14:paraId="42E1B016" w14:textId="77777777">
        <w:tc>
          <w:tcPr>
            <w:tcW w:w="3256" w:type="dxa"/>
            <w:shd w:val="clear" w:color="auto" w:fill="D5DCE4" w:themeFill="text2" w:themeFillTint="33"/>
          </w:tcPr>
          <w:p w14:paraId="541906C6" w14:textId="77777777" w:rsidR="00B7047C" w:rsidRPr="00260494" w:rsidRDefault="00B7047C">
            <w:pPr>
              <w:rPr>
                <w:rFonts w:ascii="Aptos Display" w:hAnsi="Aptos Display"/>
              </w:rPr>
            </w:pPr>
            <w:r w:rsidRPr="00260494">
              <w:rPr>
                <w:rFonts w:ascii="Aptos Display" w:hAnsi="Aptos Display"/>
                <w:b/>
                <w:bCs/>
              </w:rPr>
              <w:t>Total amount</w:t>
            </w:r>
            <w:r w:rsidRPr="00260494">
              <w:rPr>
                <w:rFonts w:ascii="Aptos Display" w:hAnsi="Aptos Display"/>
              </w:rPr>
              <w:t xml:space="preserve"> requested from the Trinity Sanctuary Fund</w:t>
            </w:r>
          </w:p>
        </w:tc>
        <w:tc>
          <w:tcPr>
            <w:tcW w:w="5760" w:type="dxa"/>
          </w:tcPr>
          <w:p w14:paraId="5F25A96D" w14:textId="77777777" w:rsidR="00B7047C" w:rsidRPr="00260494" w:rsidRDefault="00B7047C">
            <w:pPr>
              <w:rPr>
                <w:rFonts w:ascii="Aptos Display" w:hAnsi="Aptos Display"/>
              </w:rPr>
            </w:pPr>
          </w:p>
        </w:tc>
      </w:tr>
      <w:tr w:rsidR="00B7047C" w:rsidRPr="00260494" w14:paraId="39DC3C9C" w14:textId="77777777">
        <w:tc>
          <w:tcPr>
            <w:tcW w:w="3256" w:type="dxa"/>
            <w:shd w:val="clear" w:color="auto" w:fill="D5DCE4" w:themeFill="text2" w:themeFillTint="33"/>
          </w:tcPr>
          <w:p w14:paraId="672D0EA3" w14:textId="77777777" w:rsidR="00B7047C" w:rsidRPr="00260494" w:rsidRDefault="00B7047C">
            <w:pPr>
              <w:rPr>
                <w:rFonts w:ascii="Aptos Display" w:hAnsi="Aptos Display"/>
              </w:rPr>
            </w:pPr>
            <w:r w:rsidRPr="00260494">
              <w:rPr>
                <w:rFonts w:ascii="Aptos Display" w:hAnsi="Aptos Display"/>
              </w:rPr>
              <w:t>Have you included any relevant supplementary costs in your application? e.g. tax (including VAT or PRSI for staff payments), delivery costs, premiums</w:t>
            </w:r>
          </w:p>
        </w:tc>
        <w:tc>
          <w:tcPr>
            <w:tcW w:w="5760" w:type="dxa"/>
          </w:tcPr>
          <w:p w14:paraId="46976A77" w14:textId="77777777" w:rsidR="00B7047C" w:rsidRPr="00260494" w:rsidRDefault="00B7047C">
            <w:pPr>
              <w:rPr>
                <w:rFonts w:ascii="Aptos Display" w:hAnsi="Aptos Display"/>
              </w:rPr>
            </w:pPr>
          </w:p>
        </w:tc>
      </w:tr>
      <w:tr w:rsidR="00B7047C" w:rsidRPr="00260494" w14:paraId="438E802E" w14:textId="77777777">
        <w:tc>
          <w:tcPr>
            <w:tcW w:w="3256" w:type="dxa"/>
            <w:shd w:val="clear" w:color="auto" w:fill="D5DCE4" w:themeFill="text2" w:themeFillTint="33"/>
          </w:tcPr>
          <w:p w14:paraId="510DFD4B" w14:textId="77777777" w:rsidR="00B7047C" w:rsidRPr="00260494" w:rsidRDefault="00B7047C">
            <w:pPr>
              <w:jc w:val="both"/>
              <w:rPr>
                <w:rFonts w:ascii="Aptos Display" w:hAnsi="Aptos Display"/>
              </w:rPr>
            </w:pPr>
            <w:r w:rsidRPr="00260494">
              <w:rPr>
                <w:rFonts w:ascii="Aptos Display" w:hAnsi="Aptos Display"/>
              </w:rPr>
              <w:t>Alternative Sources of Funding</w:t>
            </w:r>
            <w:r w:rsidRPr="00260494">
              <w:rPr>
                <w:rFonts w:ascii="Aptos Display" w:hAnsi="Aptos Display"/>
                <w:b/>
                <w:bCs/>
              </w:rPr>
              <w:t xml:space="preserve"> </w:t>
            </w:r>
            <w:r>
              <w:rPr>
                <w:rFonts w:ascii="Aptos Display" w:hAnsi="Aptos Display"/>
              </w:rPr>
              <w:t xml:space="preserve">- </w:t>
            </w:r>
            <w:r w:rsidRPr="00260494">
              <w:rPr>
                <w:rFonts w:ascii="Aptos Display" w:hAnsi="Aptos Display"/>
              </w:rPr>
              <w:t>please specify any additional sources of funding and the amount that will be or could be used by this project or to augment the Sanctuary Fund. If there are no other sources of funding available to your project, please state accordingl</w:t>
            </w:r>
            <w:r>
              <w:rPr>
                <w:rFonts w:ascii="Aptos Display" w:hAnsi="Aptos Display"/>
              </w:rPr>
              <w:t>y</w:t>
            </w:r>
          </w:p>
        </w:tc>
        <w:tc>
          <w:tcPr>
            <w:tcW w:w="5760" w:type="dxa"/>
          </w:tcPr>
          <w:p w14:paraId="20BB112C" w14:textId="77777777" w:rsidR="00B7047C" w:rsidRPr="00260494" w:rsidRDefault="00B7047C">
            <w:pPr>
              <w:rPr>
                <w:rFonts w:ascii="Aptos Display" w:hAnsi="Aptos Display"/>
              </w:rPr>
            </w:pPr>
          </w:p>
        </w:tc>
      </w:tr>
    </w:tbl>
    <w:p w14:paraId="4CD82B38" w14:textId="77777777" w:rsidR="00B7047C" w:rsidRPr="00260494" w:rsidRDefault="00B7047C" w:rsidP="00B7047C">
      <w:pPr>
        <w:pStyle w:val="Heading2"/>
        <w:ind w:left="0"/>
        <w:rPr>
          <w:rFonts w:ascii="Aptos Display" w:hAnsi="Aptos Display"/>
          <w:sz w:val="22"/>
          <w:szCs w:val="22"/>
        </w:rPr>
      </w:pPr>
      <w:r w:rsidRPr="00260494">
        <w:rPr>
          <w:rFonts w:ascii="Aptos Display" w:hAnsi="Aptos Display"/>
          <w:sz w:val="22"/>
          <w:szCs w:val="22"/>
        </w:rPr>
        <w:t>Proposed Budget outline</w:t>
      </w:r>
    </w:p>
    <w:p w14:paraId="1BFEDA43" w14:textId="77777777" w:rsidR="00B7047C" w:rsidRPr="00260494" w:rsidRDefault="00B7047C" w:rsidP="00B7047C">
      <w:pPr>
        <w:jc w:val="both"/>
        <w:rPr>
          <w:rFonts w:ascii="Aptos Display" w:hAnsi="Aptos Display"/>
        </w:rPr>
      </w:pPr>
      <w:r w:rsidRPr="00260494">
        <w:rPr>
          <w:rFonts w:ascii="Aptos Display" w:hAnsi="Aptos Display"/>
        </w:rPr>
        <w:t xml:space="preserve">It is essential that Community Fund applicants are aware that payments may be subject to VAT, tax and/or PRSI deductions, bank charges, etc. and incomplete reimbursement/payment applications are likely to take weeks or even months to process. </w:t>
      </w:r>
    </w:p>
    <w:p w14:paraId="1B080ACB" w14:textId="77777777" w:rsidR="00B7047C" w:rsidRDefault="00B7047C" w:rsidP="00B7047C">
      <w:pPr>
        <w:jc w:val="both"/>
        <w:rPr>
          <w:rFonts w:ascii="Aptos Display" w:hAnsi="Aptos Display"/>
        </w:rPr>
      </w:pPr>
      <w:r w:rsidRPr="1B00C662">
        <w:rPr>
          <w:rFonts w:ascii="Aptos Display" w:hAnsi="Aptos Display"/>
        </w:rPr>
        <w:t xml:space="preserve">If you are not familiar with the University financial processes, procurement rules and reimbursements it is advised that you review the </w:t>
      </w:r>
      <w:hyperlink r:id="rId16">
        <w:r w:rsidRPr="1B00C662">
          <w:rPr>
            <w:rStyle w:val="Hyperlink"/>
            <w:rFonts w:ascii="Aptos Display" w:hAnsi="Aptos Display"/>
          </w:rPr>
          <w:t>Finance Manual</w:t>
        </w:r>
      </w:hyperlink>
      <w:r w:rsidRPr="1B00C662">
        <w:rPr>
          <w:rFonts w:ascii="Aptos Display" w:hAnsi="Aptos Display"/>
        </w:rPr>
        <w:t xml:space="preserve"> and/or seek advice and guidance from someone with financial expertise within your unit.</w:t>
      </w:r>
    </w:p>
    <w:p w14:paraId="1E92C80B" w14:textId="77777777" w:rsidR="00B7047C" w:rsidRPr="00260494" w:rsidRDefault="00B7047C" w:rsidP="00B7047C">
      <w:pPr>
        <w:jc w:val="both"/>
        <w:rPr>
          <w:rFonts w:ascii="Aptos Display" w:hAnsi="Aptos Display"/>
          <w:b/>
          <w:bCs/>
        </w:rPr>
      </w:pPr>
      <w:r w:rsidRPr="00260494">
        <w:rPr>
          <w:rFonts w:ascii="Aptos Display" w:hAnsi="Aptos Display"/>
          <w:b/>
          <w:bCs/>
        </w:rPr>
        <w:t xml:space="preserve">Detailed Costing </w:t>
      </w:r>
    </w:p>
    <w:p w14:paraId="00110D9D" w14:textId="77777777" w:rsidR="00B7047C" w:rsidRPr="008732A1" w:rsidRDefault="00B7047C" w:rsidP="00B7047C">
      <w:pPr>
        <w:jc w:val="both"/>
        <w:rPr>
          <w:rFonts w:ascii="Aptos Display" w:hAnsi="Aptos Display"/>
        </w:rPr>
      </w:pPr>
      <w:r w:rsidRPr="008732A1">
        <w:rPr>
          <w:rFonts w:ascii="Aptos Display" w:hAnsi="Aptos Display"/>
        </w:rPr>
        <w:t>This should differentiate:</w:t>
      </w:r>
    </w:p>
    <w:p w14:paraId="2943FBAE" w14:textId="6DDF6EA6" w:rsidR="00B7047C" w:rsidRPr="008732A1" w:rsidRDefault="00B7047C" w:rsidP="3C8B83D2">
      <w:pPr>
        <w:pStyle w:val="ListParagraph"/>
        <w:tabs>
          <w:tab w:val="clear" w:pos="920"/>
          <w:tab w:val="clear" w:pos="921"/>
        </w:tabs>
        <w:spacing w:beforeLines="0" w:before="0" w:after="200" w:line="276" w:lineRule="auto"/>
        <w:contextualSpacing/>
        <w:jc w:val="both"/>
        <w:rPr>
          <w:rFonts w:ascii="Aptos Display" w:hAnsi="Aptos Display"/>
          <w:sz w:val="22"/>
          <w:szCs w:val="22"/>
        </w:rPr>
      </w:pPr>
      <w:r w:rsidRPr="3C8B83D2">
        <w:rPr>
          <w:rFonts w:ascii="Aptos Display" w:hAnsi="Aptos Display"/>
          <w:sz w:val="22"/>
          <w:szCs w:val="22"/>
        </w:rPr>
        <w:t xml:space="preserve">Pay costs: if the grant (or part of) is used to cover salaries. You </w:t>
      </w:r>
      <w:r w:rsidR="66DFF579" w:rsidRPr="3C8B83D2">
        <w:rPr>
          <w:rFonts w:ascii="Aptos Display" w:hAnsi="Aptos Display"/>
          <w:sz w:val="22"/>
          <w:szCs w:val="22"/>
        </w:rPr>
        <w:t>must identify</w:t>
      </w:r>
      <w:r w:rsidRPr="3C8B83D2">
        <w:rPr>
          <w:rFonts w:ascii="Aptos Display" w:hAnsi="Aptos Display"/>
          <w:b/>
          <w:bCs/>
          <w:sz w:val="22"/>
          <w:szCs w:val="22"/>
          <w:u w:val="single"/>
        </w:rPr>
        <w:t xml:space="preserve"> very clearly</w:t>
      </w:r>
      <w:r w:rsidRPr="3C8B83D2">
        <w:rPr>
          <w:rFonts w:ascii="Aptos Display" w:hAnsi="Aptos Display"/>
          <w:sz w:val="22"/>
          <w:szCs w:val="22"/>
        </w:rPr>
        <w:t xml:space="preserve"> how you plan to pay or reimburse people/providers for their involvement in your project</w:t>
      </w:r>
      <w:r w:rsidRPr="3C8B83D2">
        <w:rPr>
          <w:rFonts w:ascii="Aptos Display" w:hAnsi="Aptos Display"/>
          <w:b/>
          <w:bCs/>
          <w:sz w:val="22"/>
          <w:szCs w:val="22"/>
        </w:rPr>
        <w:t>.</w:t>
      </w:r>
    </w:p>
    <w:p w14:paraId="16C98F53" w14:textId="5B886040" w:rsidR="006C1634" w:rsidRPr="006B75C8" w:rsidRDefault="00B7047C" w:rsidP="006B75C8">
      <w:pPr>
        <w:pStyle w:val="ListParagraph"/>
        <w:tabs>
          <w:tab w:val="clear" w:pos="920"/>
          <w:tab w:val="clear" w:pos="921"/>
        </w:tabs>
        <w:spacing w:beforeLines="0" w:before="0" w:after="200" w:line="276" w:lineRule="auto"/>
        <w:contextualSpacing/>
        <w:jc w:val="both"/>
        <w:rPr>
          <w:rFonts w:ascii="Aptos Display" w:hAnsi="Aptos Display"/>
          <w:sz w:val="22"/>
          <w:szCs w:val="22"/>
        </w:rPr>
      </w:pPr>
      <w:r w:rsidRPr="008732A1">
        <w:rPr>
          <w:rFonts w:ascii="Aptos Display" w:hAnsi="Aptos Display"/>
          <w:sz w:val="22"/>
          <w:szCs w:val="22"/>
        </w:rPr>
        <w:t>Non</w:t>
      </w:r>
      <w:r w:rsidR="008732A1">
        <w:rPr>
          <w:rFonts w:ascii="Aptos Display" w:hAnsi="Aptos Display"/>
          <w:sz w:val="22"/>
          <w:szCs w:val="22"/>
        </w:rPr>
        <w:t>-p</w:t>
      </w:r>
      <w:r w:rsidRPr="008732A1">
        <w:rPr>
          <w:rFonts w:ascii="Aptos Display" w:hAnsi="Aptos Display"/>
          <w:sz w:val="22"/>
          <w:szCs w:val="22"/>
        </w:rPr>
        <w:t xml:space="preserve">ay costs: Please give as much detail as possible of all proposed purchases, their estimated prices, who will supply/provide items and activities, and their function within the project. </w:t>
      </w:r>
    </w:p>
    <w:p w14:paraId="25AC5A6E" w14:textId="1E5F11A3" w:rsidR="006166C8" w:rsidRPr="006B75C8" w:rsidRDefault="00B7047C" w:rsidP="006B75C8">
      <w:pPr>
        <w:pStyle w:val="ListParagraph"/>
        <w:tabs>
          <w:tab w:val="clear" w:pos="920"/>
          <w:tab w:val="clear" w:pos="921"/>
        </w:tabs>
        <w:spacing w:beforeLines="0" w:before="0" w:after="200" w:line="276" w:lineRule="auto"/>
        <w:contextualSpacing/>
        <w:jc w:val="both"/>
        <w:rPr>
          <w:rFonts w:ascii="Aptos Display" w:hAnsi="Aptos Display"/>
          <w:sz w:val="22"/>
          <w:szCs w:val="22"/>
        </w:rPr>
      </w:pPr>
      <w:r w:rsidRPr="008732A1">
        <w:rPr>
          <w:rFonts w:ascii="Aptos Display" w:hAnsi="Aptos Display"/>
          <w:sz w:val="22"/>
          <w:szCs w:val="22"/>
        </w:rPr>
        <w:t xml:space="preserve">Income: Within the costing you must state if you plan to </w:t>
      </w:r>
      <w:r w:rsidRPr="006B75C8">
        <w:rPr>
          <w:rFonts w:ascii="Aptos Display" w:hAnsi="Aptos Display"/>
          <w:sz w:val="22"/>
          <w:szCs w:val="22"/>
        </w:rPr>
        <w:t>charge</w:t>
      </w:r>
      <w:r w:rsidRPr="008732A1">
        <w:rPr>
          <w:rFonts w:ascii="Aptos Display" w:hAnsi="Aptos Display"/>
          <w:sz w:val="22"/>
          <w:szCs w:val="22"/>
        </w:rPr>
        <w:t xml:space="preserve"> participants for any element of your project – e.g.  an event entry fee </w:t>
      </w:r>
      <w:r w:rsidR="006166C8" w:rsidRPr="008732A1">
        <w:rPr>
          <w:rFonts w:ascii="Aptos Display" w:hAnsi="Aptos Display"/>
          <w:sz w:val="22"/>
          <w:szCs w:val="22"/>
        </w:rPr>
        <w:t>and justify why this is being applied</w:t>
      </w:r>
      <w:r w:rsidR="008732A1" w:rsidRPr="008732A1">
        <w:rPr>
          <w:rFonts w:ascii="Aptos Display" w:hAnsi="Aptos Display"/>
          <w:sz w:val="22"/>
          <w:szCs w:val="22"/>
        </w:rPr>
        <w:t>.</w:t>
      </w:r>
    </w:p>
    <w:p w14:paraId="10687844" w14:textId="4D64232D" w:rsidR="009A16FA" w:rsidRPr="00B7047C" w:rsidRDefault="008732A1" w:rsidP="00B7047C">
      <w:pPr>
        <w:pStyle w:val="ListParagraph"/>
        <w:tabs>
          <w:tab w:val="clear" w:pos="920"/>
          <w:tab w:val="clear" w:pos="921"/>
        </w:tabs>
        <w:spacing w:beforeLines="0" w:before="0" w:after="200" w:line="276" w:lineRule="auto"/>
        <w:contextualSpacing/>
        <w:jc w:val="both"/>
      </w:pPr>
      <w:r w:rsidRPr="002F245F">
        <w:rPr>
          <w:rFonts w:ascii="Aptos Display" w:hAnsi="Aptos Display"/>
          <w:sz w:val="22"/>
          <w:szCs w:val="22"/>
        </w:rPr>
        <w:t>A detailed income and expenditure proforma is available on reques</w:t>
      </w:r>
      <w:r w:rsidR="00E91000" w:rsidRPr="002F245F">
        <w:rPr>
          <w:rFonts w:ascii="Aptos Display" w:hAnsi="Aptos Display"/>
          <w:sz w:val="22"/>
          <w:szCs w:val="22"/>
        </w:rPr>
        <w:t>t</w:t>
      </w:r>
      <w:r w:rsidR="002F245F">
        <w:rPr>
          <w:rFonts w:ascii="Aptos Display" w:hAnsi="Aptos Display"/>
          <w:sz w:val="22"/>
          <w:szCs w:val="22"/>
        </w:rPr>
        <w:t>.</w:t>
      </w:r>
    </w:p>
    <w:sectPr w:rsidR="009A16FA" w:rsidRPr="00B7047C">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9A71A" w14:textId="77777777" w:rsidR="009A48F3" w:rsidRDefault="009A48F3" w:rsidP="00B7047C">
      <w:pPr>
        <w:spacing w:after="0" w:line="240" w:lineRule="auto"/>
      </w:pPr>
      <w:r>
        <w:separator/>
      </w:r>
    </w:p>
  </w:endnote>
  <w:endnote w:type="continuationSeparator" w:id="0">
    <w:p w14:paraId="76681058" w14:textId="77777777" w:rsidR="009A48F3" w:rsidRDefault="009A48F3" w:rsidP="00B7047C">
      <w:pPr>
        <w:spacing w:after="0" w:line="240" w:lineRule="auto"/>
      </w:pPr>
      <w:r>
        <w:continuationSeparator/>
      </w:r>
    </w:p>
  </w:endnote>
  <w:endnote w:type="continuationNotice" w:id="1">
    <w:p w14:paraId="12B9E40B" w14:textId="77777777" w:rsidR="009A48F3" w:rsidRDefault="009A48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D3DDD" w14:textId="77777777" w:rsidR="002F245F" w:rsidRDefault="002F2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673631"/>
      <w:docPartObj>
        <w:docPartGallery w:val="Page Numbers (Bottom of Page)"/>
        <w:docPartUnique/>
      </w:docPartObj>
    </w:sdtPr>
    <w:sdtContent>
      <w:sdt>
        <w:sdtPr>
          <w:id w:val="980810740"/>
          <w:docPartObj>
            <w:docPartGallery w:val="Page Numbers (Top of Page)"/>
            <w:docPartUnique/>
          </w:docPartObj>
        </w:sdtPr>
        <w:sdtContent>
          <w:p w14:paraId="01F59141" w14:textId="77777777" w:rsidR="00454886" w:rsidRDefault="008732A1">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4D22715" w14:textId="77777777" w:rsidR="00454886" w:rsidRDefault="004548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9D11" w14:textId="77777777" w:rsidR="002F245F" w:rsidRDefault="002F24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126967"/>
      <w:docPartObj>
        <w:docPartGallery w:val="Page Numbers (Bottom of Page)"/>
        <w:docPartUnique/>
      </w:docPartObj>
    </w:sdtPr>
    <w:sdtContent>
      <w:sdt>
        <w:sdtPr>
          <w:id w:val="1728636285"/>
          <w:docPartObj>
            <w:docPartGallery w:val="Page Numbers (Top of Page)"/>
            <w:docPartUnique/>
          </w:docPartObj>
        </w:sdtPr>
        <w:sdtContent>
          <w:p w14:paraId="11103F53" w14:textId="77777777" w:rsidR="00454886" w:rsidRDefault="008732A1">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75A014F" w14:textId="77777777" w:rsidR="00454886" w:rsidRDefault="004548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1AF1E" w14:textId="77777777" w:rsidR="009A48F3" w:rsidRDefault="009A48F3" w:rsidP="00B7047C">
      <w:pPr>
        <w:spacing w:after="0" w:line="240" w:lineRule="auto"/>
      </w:pPr>
      <w:r>
        <w:separator/>
      </w:r>
    </w:p>
  </w:footnote>
  <w:footnote w:type="continuationSeparator" w:id="0">
    <w:p w14:paraId="38BE0C2F" w14:textId="77777777" w:rsidR="009A48F3" w:rsidRDefault="009A48F3" w:rsidP="00B7047C">
      <w:pPr>
        <w:spacing w:after="0" w:line="240" w:lineRule="auto"/>
      </w:pPr>
      <w:r>
        <w:continuationSeparator/>
      </w:r>
    </w:p>
  </w:footnote>
  <w:footnote w:type="continuationNotice" w:id="1">
    <w:p w14:paraId="33F39296" w14:textId="77777777" w:rsidR="009A48F3" w:rsidRDefault="009A48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A099" w14:textId="77777777" w:rsidR="002F245F" w:rsidRDefault="002F2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F9EC" w14:textId="5FB9D466" w:rsidR="00454886" w:rsidRPr="009172FA" w:rsidRDefault="00000000">
    <w:pPr>
      <w:pStyle w:val="BodyText"/>
      <w:spacing w:line="240" w:lineRule="auto"/>
      <w:ind w:left="919"/>
      <w:jc w:val="right"/>
      <w:rPr>
        <w:b/>
        <w:bCs/>
        <w:color w:val="808080" w:themeColor="background1" w:themeShade="80"/>
      </w:rPr>
    </w:pPr>
    <w:sdt>
      <w:sdtPr>
        <w:rPr>
          <w:b/>
          <w:bCs/>
          <w:color w:val="4472C4" w:themeColor="accent1"/>
        </w:rPr>
        <w:id w:val="1429165142"/>
        <w:docPartObj>
          <w:docPartGallery w:val="Watermarks"/>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CA8E5" w14:textId="77777777" w:rsidR="002F245F" w:rsidRDefault="002F24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79810647"/>
  <w:bookmarkStart w:id="1" w:name="_Hlk179810648"/>
  <w:p w14:paraId="45F6DAAE" w14:textId="43F460E6" w:rsidR="00454886" w:rsidRPr="00260494" w:rsidRDefault="00000000" w:rsidP="00B7047C">
    <w:pPr>
      <w:pStyle w:val="BodyText"/>
      <w:spacing w:line="240" w:lineRule="auto"/>
      <w:ind w:left="919"/>
      <w:jc w:val="right"/>
      <w:rPr>
        <w:rFonts w:ascii="Aptos Display" w:hAnsi="Aptos Display"/>
        <w:color w:val="808080" w:themeColor="background1" w:themeShade="80"/>
      </w:rPr>
    </w:pPr>
    <w:sdt>
      <w:sdtPr>
        <w:rPr>
          <w:b/>
          <w:bCs/>
          <w:color w:val="4472C4" w:themeColor="accent1"/>
        </w:rPr>
        <w:id w:val="691274039"/>
        <w:docPartObj>
          <w:docPartGallery w:val="Watermarks"/>
          <w:docPartUnique/>
        </w:docPartObj>
      </w:sdtPr>
      <w:sdtContent/>
    </w:sdt>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AE2"/>
    <w:multiLevelType w:val="hybridMultilevel"/>
    <w:tmpl w:val="EE748F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1C354B"/>
    <w:multiLevelType w:val="hybridMultilevel"/>
    <w:tmpl w:val="802A6B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2F774C"/>
    <w:multiLevelType w:val="hybridMultilevel"/>
    <w:tmpl w:val="C54465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0D29E6"/>
    <w:multiLevelType w:val="hybridMultilevel"/>
    <w:tmpl w:val="6BFE743E"/>
    <w:lvl w:ilvl="0" w:tplc="FFFFFFFF">
      <w:start w:val="1"/>
      <w:numFmt w:val="bullet"/>
      <w:pStyle w:val="ListParagraph"/>
      <w:lvlText w:val=""/>
      <w:lvlJc w:val="left"/>
      <w:pPr>
        <w:ind w:left="566" w:hanging="283"/>
      </w:pPr>
      <w:rPr>
        <w:rFonts w:ascii="Symbol" w:hAnsi="Symbol" w:hint="default"/>
      </w:rPr>
    </w:lvl>
    <w:lvl w:ilvl="1" w:tplc="18090019" w:tentative="1">
      <w:start w:val="1"/>
      <w:numFmt w:val="lowerLetter"/>
      <w:lvlText w:val="%2."/>
      <w:lvlJc w:val="left"/>
      <w:pPr>
        <w:ind w:left="1439" w:hanging="360"/>
      </w:pPr>
    </w:lvl>
    <w:lvl w:ilvl="2" w:tplc="1809001B" w:tentative="1">
      <w:start w:val="1"/>
      <w:numFmt w:val="lowerRoman"/>
      <w:lvlText w:val="%3."/>
      <w:lvlJc w:val="right"/>
      <w:pPr>
        <w:ind w:left="2159" w:hanging="180"/>
      </w:pPr>
    </w:lvl>
    <w:lvl w:ilvl="3" w:tplc="1809000F" w:tentative="1">
      <w:start w:val="1"/>
      <w:numFmt w:val="decimal"/>
      <w:lvlText w:val="%4."/>
      <w:lvlJc w:val="left"/>
      <w:pPr>
        <w:ind w:left="2879" w:hanging="360"/>
      </w:pPr>
    </w:lvl>
    <w:lvl w:ilvl="4" w:tplc="18090019" w:tentative="1">
      <w:start w:val="1"/>
      <w:numFmt w:val="lowerLetter"/>
      <w:lvlText w:val="%5."/>
      <w:lvlJc w:val="left"/>
      <w:pPr>
        <w:ind w:left="3599" w:hanging="360"/>
      </w:pPr>
    </w:lvl>
    <w:lvl w:ilvl="5" w:tplc="1809001B" w:tentative="1">
      <w:start w:val="1"/>
      <w:numFmt w:val="lowerRoman"/>
      <w:lvlText w:val="%6."/>
      <w:lvlJc w:val="right"/>
      <w:pPr>
        <w:ind w:left="4319" w:hanging="180"/>
      </w:pPr>
    </w:lvl>
    <w:lvl w:ilvl="6" w:tplc="1809000F" w:tentative="1">
      <w:start w:val="1"/>
      <w:numFmt w:val="decimal"/>
      <w:lvlText w:val="%7."/>
      <w:lvlJc w:val="left"/>
      <w:pPr>
        <w:ind w:left="5039" w:hanging="360"/>
      </w:pPr>
    </w:lvl>
    <w:lvl w:ilvl="7" w:tplc="18090019" w:tentative="1">
      <w:start w:val="1"/>
      <w:numFmt w:val="lowerLetter"/>
      <w:lvlText w:val="%8."/>
      <w:lvlJc w:val="left"/>
      <w:pPr>
        <w:ind w:left="5759" w:hanging="360"/>
      </w:pPr>
    </w:lvl>
    <w:lvl w:ilvl="8" w:tplc="1809001B" w:tentative="1">
      <w:start w:val="1"/>
      <w:numFmt w:val="lowerRoman"/>
      <w:lvlText w:val="%9."/>
      <w:lvlJc w:val="right"/>
      <w:pPr>
        <w:ind w:left="6479" w:hanging="180"/>
      </w:pPr>
    </w:lvl>
  </w:abstractNum>
  <w:abstractNum w:abstractNumId="4" w15:restartNumberingAfterBreak="0">
    <w:nsid w:val="3A5E702E"/>
    <w:multiLevelType w:val="hybridMultilevel"/>
    <w:tmpl w:val="E92AA7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ED07FB9"/>
    <w:multiLevelType w:val="multilevel"/>
    <w:tmpl w:val="6BFE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424669"/>
    <w:multiLevelType w:val="hybridMultilevel"/>
    <w:tmpl w:val="DF5A3E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0AD1F66"/>
    <w:multiLevelType w:val="multilevel"/>
    <w:tmpl w:val="647A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421869"/>
    <w:multiLevelType w:val="hybridMultilevel"/>
    <w:tmpl w:val="5C0A87E2"/>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75982071">
    <w:abstractNumId w:val="3"/>
  </w:num>
  <w:num w:numId="2" w16cid:durableId="541595998">
    <w:abstractNumId w:val="6"/>
  </w:num>
  <w:num w:numId="3" w16cid:durableId="1529031004">
    <w:abstractNumId w:val="4"/>
  </w:num>
  <w:num w:numId="4" w16cid:durableId="1471903479">
    <w:abstractNumId w:val="1"/>
  </w:num>
  <w:num w:numId="5" w16cid:durableId="1121265676">
    <w:abstractNumId w:val="0"/>
  </w:num>
  <w:num w:numId="6" w16cid:durableId="401682475">
    <w:abstractNumId w:val="2"/>
  </w:num>
  <w:num w:numId="7" w16cid:durableId="603920292">
    <w:abstractNumId w:val="7"/>
  </w:num>
  <w:num w:numId="8" w16cid:durableId="625043151">
    <w:abstractNumId w:val="5"/>
  </w:num>
  <w:num w:numId="9" w16cid:durableId="1540240759">
    <w:abstractNumId w:val="8"/>
  </w:num>
  <w:num w:numId="10" w16cid:durableId="306476522">
    <w:abstractNumId w:val="3"/>
  </w:num>
  <w:num w:numId="11" w16cid:durableId="118183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47C"/>
    <w:rsid w:val="000811BE"/>
    <w:rsid w:val="00092EC3"/>
    <w:rsid w:val="000A555D"/>
    <w:rsid w:val="000C040E"/>
    <w:rsid w:val="000C05F5"/>
    <w:rsid w:val="000C614D"/>
    <w:rsid w:val="000D501C"/>
    <w:rsid w:val="001562B1"/>
    <w:rsid w:val="00164596"/>
    <w:rsid w:val="00191F72"/>
    <w:rsid w:val="001D5EEF"/>
    <w:rsid w:val="001E708D"/>
    <w:rsid w:val="00222195"/>
    <w:rsid w:val="00235BAE"/>
    <w:rsid w:val="00253A40"/>
    <w:rsid w:val="00272CB0"/>
    <w:rsid w:val="002A2AF9"/>
    <w:rsid w:val="002E243C"/>
    <w:rsid w:val="002E660D"/>
    <w:rsid w:val="002F245F"/>
    <w:rsid w:val="003607EE"/>
    <w:rsid w:val="00392D74"/>
    <w:rsid w:val="00414E71"/>
    <w:rsid w:val="00425AA4"/>
    <w:rsid w:val="00430C75"/>
    <w:rsid w:val="00444D49"/>
    <w:rsid w:val="00454886"/>
    <w:rsid w:val="00470B78"/>
    <w:rsid w:val="004923FC"/>
    <w:rsid w:val="004B408E"/>
    <w:rsid w:val="004B6084"/>
    <w:rsid w:val="004C7F15"/>
    <w:rsid w:val="00510EAA"/>
    <w:rsid w:val="00541307"/>
    <w:rsid w:val="00597497"/>
    <w:rsid w:val="005A7605"/>
    <w:rsid w:val="005C1DFD"/>
    <w:rsid w:val="005C4DD0"/>
    <w:rsid w:val="00601469"/>
    <w:rsid w:val="00601511"/>
    <w:rsid w:val="00613834"/>
    <w:rsid w:val="006166C8"/>
    <w:rsid w:val="006467CF"/>
    <w:rsid w:val="006B75C8"/>
    <w:rsid w:val="006C1634"/>
    <w:rsid w:val="006E705C"/>
    <w:rsid w:val="006F2550"/>
    <w:rsid w:val="006F470E"/>
    <w:rsid w:val="00713E0C"/>
    <w:rsid w:val="00720429"/>
    <w:rsid w:val="00783F8C"/>
    <w:rsid w:val="007A3CC9"/>
    <w:rsid w:val="007F3336"/>
    <w:rsid w:val="00831DC4"/>
    <w:rsid w:val="00834DCF"/>
    <w:rsid w:val="008732A1"/>
    <w:rsid w:val="008A5684"/>
    <w:rsid w:val="008B21B7"/>
    <w:rsid w:val="00922F78"/>
    <w:rsid w:val="00927813"/>
    <w:rsid w:val="00953829"/>
    <w:rsid w:val="009A16FA"/>
    <w:rsid w:val="009A48F3"/>
    <w:rsid w:val="009B1421"/>
    <w:rsid w:val="009F4FE1"/>
    <w:rsid w:val="00A01C0F"/>
    <w:rsid w:val="00A0278B"/>
    <w:rsid w:val="00A12496"/>
    <w:rsid w:val="00A1496F"/>
    <w:rsid w:val="00A37D53"/>
    <w:rsid w:val="00A451D9"/>
    <w:rsid w:val="00A5083C"/>
    <w:rsid w:val="00A65E65"/>
    <w:rsid w:val="00A80C37"/>
    <w:rsid w:val="00A92A71"/>
    <w:rsid w:val="00AB5E29"/>
    <w:rsid w:val="00AD2841"/>
    <w:rsid w:val="00AD490C"/>
    <w:rsid w:val="00B20F05"/>
    <w:rsid w:val="00B238FA"/>
    <w:rsid w:val="00B25413"/>
    <w:rsid w:val="00B4756A"/>
    <w:rsid w:val="00B54377"/>
    <w:rsid w:val="00B7047C"/>
    <w:rsid w:val="00B845EE"/>
    <w:rsid w:val="00BC0E3B"/>
    <w:rsid w:val="00BC5FF4"/>
    <w:rsid w:val="00BF0DDA"/>
    <w:rsid w:val="00C12D03"/>
    <w:rsid w:val="00C16B1E"/>
    <w:rsid w:val="00C22D3A"/>
    <w:rsid w:val="00C27306"/>
    <w:rsid w:val="00C34D88"/>
    <w:rsid w:val="00C43874"/>
    <w:rsid w:val="00C4432C"/>
    <w:rsid w:val="00C71BC1"/>
    <w:rsid w:val="00CA4D4E"/>
    <w:rsid w:val="00CC7640"/>
    <w:rsid w:val="00CD0456"/>
    <w:rsid w:val="00CE374D"/>
    <w:rsid w:val="00D06484"/>
    <w:rsid w:val="00D369BD"/>
    <w:rsid w:val="00D42BEA"/>
    <w:rsid w:val="00D61FD5"/>
    <w:rsid w:val="00D6407C"/>
    <w:rsid w:val="00D65D37"/>
    <w:rsid w:val="00DA11F0"/>
    <w:rsid w:val="00DA2500"/>
    <w:rsid w:val="00DF6325"/>
    <w:rsid w:val="00E141A8"/>
    <w:rsid w:val="00E374E8"/>
    <w:rsid w:val="00E63434"/>
    <w:rsid w:val="00E81480"/>
    <w:rsid w:val="00E84DA9"/>
    <w:rsid w:val="00E90B45"/>
    <w:rsid w:val="00E91000"/>
    <w:rsid w:val="00EC3A02"/>
    <w:rsid w:val="00EC5AFC"/>
    <w:rsid w:val="00F45E64"/>
    <w:rsid w:val="00F838FC"/>
    <w:rsid w:val="00FB0B67"/>
    <w:rsid w:val="00FC1AF5"/>
    <w:rsid w:val="00FE7650"/>
    <w:rsid w:val="03DE063A"/>
    <w:rsid w:val="04A3F1DF"/>
    <w:rsid w:val="0560B050"/>
    <w:rsid w:val="081DBB53"/>
    <w:rsid w:val="0FF8E28B"/>
    <w:rsid w:val="11CEF396"/>
    <w:rsid w:val="12149403"/>
    <w:rsid w:val="125EC6FD"/>
    <w:rsid w:val="13F78321"/>
    <w:rsid w:val="15F7699F"/>
    <w:rsid w:val="1620D65C"/>
    <w:rsid w:val="1B00C662"/>
    <w:rsid w:val="1C37A086"/>
    <w:rsid w:val="1CDB4DF6"/>
    <w:rsid w:val="20BA0BB3"/>
    <w:rsid w:val="20EBFF6A"/>
    <w:rsid w:val="22224F3E"/>
    <w:rsid w:val="293B0CD0"/>
    <w:rsid w:val="29DEA310"/>
    <w:rsid w:val="2BFC7765"/>
    <w:rsid w:val="2C71ADF3"/>
    <w:rsid w:val="2DA45129"/>
    <w:rsid w:val="2FF4D577"/>
    <w:rsid w:val="301AE982"/>
    <w:rsid w:val="30B78BA9"/>
    <w:rsid w:val="3111D478"/>
    <w:rsid w:val="319F77CB"/>
    <w:rsid w:val="33D1F6DA"/>
    <w:rsid w:val="35201EDE"/>
    <w:rsid w:val="35F09A11"/>
    <w:rsid w:val="35F39F8B"/>
    <w:rsid w:val="382A711F"/>
    <w:rsid w:val="395B3936"/>
    <w:rsid w:val="3A659FB5"/>
    <w:rsid w:val="3AA32DBC"/>
    <w:rsid w:val="3C8B83D2"/>
    <w:rsid w:val="3CE6B881"/>
    <w:rsid w:val="43D7BD7B"/>
    <w:rsid w:val="43FAA2AD"/>
    <w:rsid w:val="46D89D7A"/>
    <w:rsid w:val="46E633D0"/>
    <w:rsid w:val="4B586A4F"/>
    <w:rsid w:val="4C004DC1"/>
    <w:rsid w:val="4D72D5AB"/>
    <w:rsid w:val="4DF12217"/>
    <w:rsid w:val="4E680A12"/>
    <w:rsid w:val="513D5C53"/>
    <w:rsid w:val="517DD8AC"/>
    <w:rsid w:val="52D5ED68"/>
    <w:rsid w:val="54748619"/>
    <w:rsid w:val="54BFA637"/>
    <w:rsid w:val="555618CE"/>
    <w:rsid w:val="57934246"/>
    <w:rsid w:val="57FC44F4"/>
    <w:rsid w:val="5959F640"/>
    <w:rsid w:val="5C03B1EC"/>
    <w:rsid w:val="5C440FAE"/>
    <w:rsid w:val="61171DCD"/>
    <w:rsid w:val="621BBD6C"/>
    <w:rsid w:val="646F9B77"/>
    <w:rsid w:val="65B63478"/>
    <w:rsid w:val="66DFF579"/>
    <w:rsid w:val="66EF0399"/>
    <w:rsid w:val="6943549A"/>
    <w:rsid w:val="6B86E3AD"/>
    <w:rsid w:val="6BADE834"/>
    <w:rsid w:val="6D920393"/>
    <w:rsid w:val="6DB9F9E1"/>
    <w:rsid w:val="7070F1E4"/>
    <w:rsid w:val="70B0A651"/>
    <w:rsid w:val="7450FC24"/>
    <w:rsid w:val="7527271A"/>
    <w:rsid w:val="754A84A7"/>
    <w:rsid w:val="76682277"/>
    <w:rsid w:val="779A1384"/>
    <w:rsid w:val="7807BAD8"/>
    <w:rsid w:val="7945EE03"/>
    <w:rsid w:val="7A55F80B"/>
    <w:rsid w:val="7DDC499C"/>
    <w:rsid w:val="7FC43ADA"/>
    <w:rsid w:val="7FF7D428"/>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CA358"/>
  <w15:chartTrackingRefBased/>
  <w15:docId w15:val="{8BC66790-2D60-744B-B77D-808907D4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47C"/>
    <w:pPr>
      <w:spacing w:after="160" w:line="259" w:lineRule="auto"/>
    </w:pPr>
    <w:rPr>
      <w:kern w:val="0"/>
      <w:sz w:val="22"/>
      <w:szCs w:val="22"/>
      <w14:ligatures w14:val="none"/>
    </w:rPr>
  </w:style>
  <w:style w:type="paragraph" w:styleId="Heading2">
    <w:name w:val="heading 2"/>
    <w:basedOn w:val="Normal"/>
    <w:link w:val="Heading2Char"/>
    <w:uiPriority w:val="9"/>
    <w:unhideWhenUsed/>
    <w:qFormat/>
    <w:rsid w:val="00B7047C"/>
    <w:pPr>
      <w:spacing w:beforeLines="60" w:before="144" w:after="0" w:line="360" w:lineRule="auto"/>
      <w:ind w:left="142"/>
      <w:outlineLvl w:val="1"/>
    </w:pPr>
    <w:rPr>
      <w:rFonts w:ascii="Calibri" w:eastAsia="Calibri" w:hAnsi="Calibri" w:cs="Calibri"/>
      <w:b/>
      <w:bCs/>
      <w:noProof/>
      <w:color w:val="44546A" w:themeColor="text2"/>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47C"/>
    <w:rPr>
      <w:rFonts w:ascii="Calibri" w:eastAsia="Calibri" w:hAnsi="Calibri" w:cs="Calibri"/>
      <w:b/>
      <w:bCs/>
      <w:noProof/>
      <w:color w:val="44546A" w:themeColor="text2"/>
      <w:kern w:val="0"/>
      <w:sz w:val="28"/>
      <w:szCs w:val="28"/>
      <w:lang w:val="en-GB"/>
      <w14:ligatures w14:val="none"/>
    </w:rPr>
  </w:style>
  <w:style w:type="paragraph" w:customStyle="1" w:styleId="paragraph">
    <w:name w:val="paragraph"/>
    <w:basedOn w:val="Normal"/>
    <w:rsid w:val="00B7047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B7047C"/>
  </w:style>
  <w:style w:type="character" w:customStyle="1" w:styleId="eop">
    <w:name w:val="eop"/>
    <w:basedOn w:val="DefaultParagraphFont"/>
    <w:rsid w:val="00B7047C"/>
  </w:style>
  <w:style w:type="paragraph" w:styleId="BodyText">
    <w:name w:val="Body Text"/>
    <w:basedOn w:val="Normal"/>
    <w:link w:val="BodyTextChar"/>
    <w:uiPriority w:val="1"/>
    <w:qFormat/>
    <w:rsid w:val="00B7047C"/>
    <w:pPr>
      <w:spacing w:beforeLines="60" w:before="144" w:after="0" w:line="360" w:lineRule="auto"/>
      <w:ind w:left="920"/>
    </w:pPr>
    <w:rPr>
      <w:rFonts w:ascii="Calibri" w:eastAsia="Calibri" w:hAnsi="Calibri" w:cs="Calibri"/>
      <w:sz w:val="20"/>
      <w:szCs w:val="20"/>
      <w:lang w:val="en-GB"/>
    </w:rPr>
  </w:style>
  <w:style w:type="character" w:customStyle="1" w:styleId="BodyTextChar">
    <w:name w:val="Body Text Char"/>
    <w:basedOn w:val="DefaultParagraphFont"/>
    <w:link w:val="BodyText"/>
    <w:uiPriority w:val="1"/>
    <w:rsid w:val="00B7047C"/>
    <w:rPr>
      <w:rFonts w:ascii="Calibri" w:eastAsia="Calibri" w:hAnsi="Calibri" w:cs="Calibri"/>
      <w:kern w:val="0"/>
      <w:sz w:val="20"/>
      <w:szCs w:val="20"/>
      <w:lang w:val="en-GB"/>
      <w14:ligatures w14:val="none"/>
    </w:rPr>
  </w:style>
  <w:style w:type="paragraph" w:styleId="ListParagraph">
    <w:name w:val="List Paragraph"/>
    <w:basedOn w:val="Normal"/>
    <w:uiPriority w:val="34"/>
    <w:qFormat/>
    <w:rsid w:val="00B7047C"/>
    <w:pPr>
      <w:numPr>
        <w:numId w:val="1"/>
      </w:numPr>
      <w:tabs>
        <w:tab w:val="left" w:pos="920"/>
        <w:tab w:val="left" w:pos="921"/>
      </w:tabs>
      <w:spacing w:beforeLines="60" w:before="144" w:after="0" w:line="360" w:lineRule="auto"/>
    </w:pPr>
    <w:rPr>
      <w:rFonts w:ascii="Calibri" w:eastAsia="Calibri" w:hAnsi="Calibri" w:cs="Calibri"/>
      <w:sz w:val="24"/>
      <w:szCs w:val="24"/>
      <w:lang w:val="en-GB"/>
    </w:rPr>
  </w:style>
  <w:style w:type="character" w:styleId="Hyperlink">
    <w:name w:val="Hyperlink"/>
    <w:basedOn w:val="DefaultParagraphFont"/>
    <w:uiPriority w:val="99"/>
    <w:unhideWhenUsed/>
    <w:rsid w:val="00B7047C"/>
    <w:rPr>
      <w:color w:val="0563C1" w:themeColor="hyperlink"/>
      <w:u w:val="single"/>
    </w:rPr>
  </w:style>
  <w:style w:type="paragraph" w:styleId="Footer">
    <w:name w:val="footer"/>
    <w:basedOn w:val="Normal"/>
    <w:link w:val="FooterChar"/>
    <w:uiPriority w:val="99"/>
    <w:unhideWhenUsed/>
    <w:rsid w:val="00B7047C"/>
    <w:pPr>
      <w:tabs>
        <w:tab w:val="center" w:pos="4513"/>
        <w:tab w:val="right" w:pos="9026"/>
      </w:tabs>
      <w:spacing w:beforeLines="60" w:before="144" w:after="0" w:line="360" w:lineRule="auto"/>
    </w:pPr>
    <w:rPr>
      <w:rFonts w:ascii="Calibri" w:eastAsia="Calibri" w:hAnsi="Calibri" w:cs="Calibri"/>
      <w:sz w:val="24"/>
      <w:szCs w:val="24"/>
      <w:lang w:val="en-GB"/>
    </w:rPr>
  </w:style>
  <w:style w:type="character" w:customStyle="1" w:styleId="FooterChar">
    <w:name w:val="Footer Char"/>
    <w:basedOn w:val="DefaultParagraphFont"/>
    <w:link w:val="Footer"/>
    <w:uiPriority w:val="99"/>
    <w:rsid w:val="00B7047C"/>
    <w:rPr>
      <w:rFonts w:ascii="Calibri" w:eastAsia="Calibri" w:hAnsi="Calibri" w:cs="Calibri"/>
      <w:kern w:val="0"/>
      <w:lang w:val="en-GB"/>
      <w14:ligatures w14:val="none"/>
    </w:rPr>
  </w:style>
  <w:style w:type="table" w:styleId="TableGrid">
    <w:name w:val="Table Grid"/>
    <w:basedOn w:val="TableNormal"/>
    <w:rsid w:val="00B7047C"/>
    <w:rPr>
      <w:rFonts w:ascii="Times New Roman" w:eastAsia="Times New Roman" w:hAnsi="Times New Roman" w:cs="Times New Roman"/>
      <w:kern w:val="0"/>
      <w:sz w:val="20"/>
      <w:szCs w:val="20"/>
      <w:lang w:eastAsia="en-I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47C"/>
    <w:rPr>
      <w:kern w:val="0"/>
      <w:sz w:val="22"/>
      <w:szCs w:val="22"/>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4C7F1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C05F5"/>
    <w:rPr>
      <w:b/>
      <w:bCs/>
    </w:rPr>
  </w:style>
  <w:style w:type="character" w:customStyle="1" w:styleId="CommentSubjectChar">
    <w:name w:val="Comment Subject Char"/>
    <w:basedOn w:val="CommentTextChar"/>
    <w:link w:val="CommentSubject"/>
    <w:uiPriority w:val="99"/>
    <w:semiHidden/>
    <w:rsid w:val="000C05F5"/>
    <w:rPr>
      <w:b/>
      <w:bCs/>
      <w:kern w:val="0"/>
      <w:sz w:val="20"/>
      <w:szCs w:val="20"/>
      <w14:ligatures w14:val="none"/>
    </w:rPr>
  </w:style>
  <w:style w:type="character" w:styleId="FollowedHyperlink">
    <w:name w:val="FollowedHyperlink"/>
    <w:basedOn w:val="DefaultParagraphFont"/>
    <w:uiPriority w:val="99"/>
    <w:semiHidden/>
    <w:unhideWhenUsed/>
    <w:rsid w:val="004B40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tcd.ie/financial-services/assets/pdfs/Finance_Manual_June_2023_(FC%20Approved).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C3B6E624310E4E9A795ACB1847A1CC" ma:contentTypeVersion="6" ma:contentTypeDescription="Create a new document." ma:contentTypeScope="" ma:versionID="c5d4a91c2aecd56282bff771487680a1">
  <xsd:schema xmlns:xsd="http://www.w3.org/2001/XMLSchema" xmlns:xs="http://www.w3.org/2001/XMLSchema" xmlns:p="http://schemas.microsoft.com/office/2006/metadata/properties" xmlns:ns2="42846d1c-2073-4f87-be5e-7ce06391acb7" xmlns:ns3="737807e3-5f88-47d6-837f-4e4478d05f07" targetNamespace="http://schemas.microsoft.com/office/2006/metadata/properties" ma:root="true" ma:fieldsID="2ed2e6480af9637d74c2b1a119e339cc" ns2:_="" ns3:_="">
    <xsd:import namespace="42846d1c-2073-4f87-be5e-7ce06391acb7"/>
    <xsd:import namespace="737807e3-5f88-47d6-837f-4e4478d05f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46d1c-2073-4f87-be5e-7ce06391a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7807e3-5f88-47d6-837f-4e4478d05f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F5D211-FE2C-44C5-8A37-1511CC9C1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46d1c-2073-4f87-be5e-7ce06391acb7"/>
    <ds:schemaRef ds:uri="737807e3-5f88-47d6-837f-4e4478d05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ACA97-8D21-41D3-8956-BB6F069062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4B3BC8-B71A-4F2F-B80B-B5BA30785C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Links>
    <vt:vector size="18" baseType="variant">
      <vt:variant>
        <vt:i4>393217</vt:i4>
      </vt:variant>
      <vt:variant>
        <vt:i4>6</vt:i4>
      </vt:variant>
      <vt:variant>
        <vt:i4>0</vt:i4>
      </vt:variant>
      <vt:variant>
        <vt:i4>5</vt:i4>
      </vt:variant>
      <vt:variant>
        <vt:lpwstr>https://www.tcd.ie/financial-services/assets/pdfs/Finance_Manual_June_2023_(FC Approved).pdf</vt:lpwstr>
      </vt:variant>
      <vt:variant>
        <vt:lpwstr/>
      </vt:variant>
      <vt:variant>
        <vt:i4>6881357</vt:i4>
      </vt:variant>
      <vt:variant>
        <vt:i4>3</vt:i4>
      </vt:variant>
      <vt:variant>
        <vt:i4>0</vt:i4>
      </vt:variant>
      <vt:variant>
        <vt:i4>5</vt:i4>
      </vt:variant>
      <vt:variant>
        <vt:lpwstr>mailto:tcdglobal@tcd.ie</vt:lpwstr>
      </vt:variant>
      <vt:variant>
        <vt:lpwstr/>
      </vt:variant>
      <vt:variant>
        <vt:i4>3080242</vt:i4>
      </vt:variant>
      <vt:variant>
        <vt:i4>0</vt:i4>
      </vt:variant>
      <vt:variant>
        <vt:i4>0</vt:i4>
      </vt:variant>
      <vt:variant>
        <vt:i4>5</vt:i4>
      </vt:variant>
      <vt:variant>
        <vt:lpwstr>https://www.tcd.ie/about/policies/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 Global Engagement</dc:creator>
  <cp:keywords/>
  <dc:description/>
  <cp:lastModifiedBy>Beibhinn Coman</cp:lastModifiedBy>
  <cp:revision>3</cp:revision>
  <dcterms:created xsi:type="dcterms:W3CDTF">2024-12-19T10:03:00Z</dcterms:created>
  <dcterms:modified xsi:type="dcterms:W3CDTF">2024-12-19T10:04:00Z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0x010100E9C3B6E624310E4E9A795ACB1847A1CC</vt:lpwstr>
  </property>
</Properties>
</file>