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BC990" w14:textId="1303321D" w:rsidR="000B24BA" w:rsidRPr="00CC0CA5" w:rsidRDefault="000B24BA" w:rsidP="00377213">
      <w:pPr>
        <w:spacing w:after="0"/>
        <w:rPr>
          <w:rFonts w:ascii="Calibri" w:hAnsi="Calibri"/>
          <w:b/>
          <w:sz w:val="24"/>
          <w:szCs w:val="24"/>
        </w:rPr>
      </w:pPr>
    </w:p>
    <w:tbl>
      <w:tblPr>
        <w:tblW w:w="5871" w:type="pct"/>
        <w:tblCellSpacing w:w="7" w:type="dxa"/>
        <w:tblInd w:w="-3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60" w:type="dxa"/>
          <w:left w:w="60" w:type="dxa"/>
          <w:bottom w:w="60" w:type="dxa"/>
          <w:right w:w="60" w:type="dxa"/>
        </w:tblCellMar>
        <w:tblLook w:val="04A0" w:firstRow="1" w:lastRow="0" w:firstColumn="1" w:lastColumn="0" w:noHBand="0" w:noVBand="1"/>
      </w:tblPr>
      <w:tblGrid>
        <w:gridCol w:w="4142"/>
        <w:gridCol w:w="6837"/>
      </w:tblGrid>
      <w:tr w:rsidR="000B24BA" w:rsidRPr="00F556FF" w14:paraId="08BA5C58" w14:textId="77777777" w:rsidTr="00761499">
        <w:trPr>
          <w:tblCellSpacing w:w="7" w:type="dxa"/>
        </w:trPr>
        <w:tc>
          <w:tcPr>
            <w:tcW w:w="1762" w:type="pct"/>
            <w:shd w:val="clear" w:color="auto" w:fill="EEEEEE"/>
            <w:hideMark/>
          </w:tcPr>
          <w:p w14:paraId="122059E7" w14:textId="77777777" w:rsidR="000B24BA" w:rsidRPr="00F556FF" w:rsidRDefault="000B24BA" w:rsidP="000B6359">
            <w:pPr>
              <w:pStyle w:val="NoSpacing"/>
              <w:spacing w:line="276" w:lineRule="auto"/>
              <w:rPr>
                <w:b/>
                <w:lang w:eastAsia="en-IE"/>
              </w:rPr>
            </w:pPr>
            <w:r w:rsidRPr="00F556FF">
              <w:rPr>
                <w:b/>
                <w:lang w:eastAsia="en-IE"/>
              </w:rPr>
              <w:t xml:space="preserve">Module </w:t>
            </w:r>
            <w:r w:rsidR="000B6359">
              <w:rPr>
                <w:b/>
                <w:lang w:eastAsia="en-IE"/>
              </w:rPr>
              <w:t>Code</w:t>
            </w:r>
          </w:p>
        </w:tc>
        <w:sdt>
          <w:sdtPr>
            <w:rPr>
              <w:lang w:eastAsia="en-IE"/>
            </w:rPr>
            <w:id w:val="2007393597"/>
            <w:placeholder>
              <w:docPart w:val="8E389292EF7D489A9383855B850813A7"/>
            </w:placeholder>
          </w:sdtPr>
          <w:sdtContent>
            <w:tc>
              <w:tcPr>
                <w:tcW w:w="2914" w:type="pct"/>
                <w:vAlign w:val="center"/>
                <w:hideMark/>
              </w:tcPr>
              <w:p w14:paraId="7E25BC6B" w14:textId="493E0F9A" w:rsidR="000B24BA" w:rsidRPr="00F556FF" w:rsidRDefault="00EF7693" w:rsidP="005328E1">
                <w:pPr>
                  <w:pStyle w:val="NoSpacing"/>
                  <w:spacing w:line="276" w:lineRule="auto"/>
                  <w:rPr>
                    <w:lang w:eastAsia="en-IE"/>
                  </w:rPr>
                </w:pPr>
                <w:r w:rsidRPr="00EF7693">
                  <w:rPr>
                    <w:b/>
                    <w:color w:val="0070C0"/>
                    <w:sz w:val="28"/>
                    <w:szCs w:val="28"/>
                  </w:rPr>
                  <w:t>ME</w:t>
                </w:r>
                <w:r w:rsidR="00CB69E6">
                  <w:rPr>
                    <w:b/>
                    <w:color w:val="0070C0"/>
                    <w:sz w:val="28"/>
                    <w:szCs w:val="28"/>
                  </w:rPr>
                  <w:t>U44B05</w:t>
                </w:r>
              </w:p>
            </w:tc>
          </w:sdtContent>
        </w:sdt>
      </w:tr>
      <w:tr w:rsidR="00163E63" w:rsidRPr="00F556FF" w14:paraId="56DB20CA" w14:textId="77777777" w:rsidTr="00761499">
        <w:trPr>
          <w:tblCellSpacing w:w="7" w:type="dxa"/>
        </w:trPr>
        <w:tc>
          <w:tcPr>
            <w:tcW w:w="1762" w:type="pct"/>
            <w:shd w:val="clear" w:color="auto" w:fill="EEEEEE"/>
            <w:hideMark/>
          </w:tcPr>
          <w:p w14:paraId="70755F07" w14:textId="77777777" w:rsidR="00163E63" w:rsidRPr="00F556FF" w:rsidRDefault="00163E63" w:rsidP="005328E1">
            <w:pPr>
              <w:pStyle w:val="NoSpacing"/>
              <w:spacing w:line="276" w:lineRule="auto"/>
              <w:rPr>
                <w:b/>
                <w:lang w:eastAsia="en-IE"/>
              </w:rPr>
            </w:pPr>
            <w:r w:rsidRPr="00F556FF">
              <w:rPr>
                <w:b/>
                <w:lang w:eastAsia="en-IE"/>
              </w:rPr>
              <w:t xml:space="preserve">Module </w:t>
            </w:r>
            <w:r>
              <w:rPr>
                <w:b/>
                <w:lang w:eastAsia="en-IE"/>
              </w:rPr>
              <w:t>Name</w:t>
            </w:r>
          </w:p>
        </w:tc>
        <w:sdt>
          <w:sdtPr>
            <w:rPr>
              <w:lang w:eastAsia="en-IE"/>
            </w:rPr>
            <w:id w:val="874037741"/>
            <w:placeholder>
              <w:docPart w:val="88BC4B49C65D4E7F91EC232530C6851B"/>
            </w:placeholder>
          </w:sdtPr>
          <w:sdtContent>
            <w:tc>
              <w:tcPr>
                <w:tcW w:w="2914" w:type="pct"/>
                <w:vAlign w:val="center"/>
                <w:hideMark/>
              </w:tcPr>
              <w:p w14:paraId="61CB7F2F" w14:textId="4C619224" w:rsidR="00163E63" w:rsidRPr="00F556FF" w:rsidRDefault="00EF7693" w:rsidP="005328E1">
                <w:pPr>
                  <w:pStyle w:val="NoSpacing"/>
                  <w:spacing w:line="276" w:lineRule="auto"/>
                  <w:rPr>
                    <w:lang w:eastAsia="en-IE"/>
                  </w:rPr>
                </w:pPr>
                <w:r>
                  <w:rPr>
                    <w:b/>
                    <w:color w:val="0070C0"/>
                    <w:sz w:val="28"/>
                    <w:szCs w:val="28"/>
                  </w:rPr>
                  <w:t>Laser Processing</w:t>
                </w:r>
                <w:r w:rsidR="00CB69E6">
                  <w:rPr>
                    <w:b/>
                    <w:color w:val="0070C0"/>
                    <w:sz w:val="28"/>
                    <w:szCs w:val="28"/>
                  </w:rPr>
                  <w:t xml:space="preserve"> and Additive Manufacturing I</w:t>
                </w:r>
              </w:p>
            </w:tc>
          </w:sdtContent>
        </w:sdt>
      </w:tr>
      <w:tr w:rsidR="000B24BA" w:rsidRPr="00F556FF" w14:paraId="5123013F" w14:textId="77777777" w:rsidTr="00761499">
        <w:trPr>
          <w:tblCellSpacing w:w="7" w:type="dxa"/>
        </w:trPr>
        <w:tc>
          <w:tcPr>
            <w:tcW w:w="1762" w:type="pct"/>
            <w:shd w:val="clear" w:color="auto" w:fill="EEEEEE"/>
            <w:hideMark/>
          </w:tcPr>
          <w:p w14:paraId="346C8142" w14:textId="0B0133AD" w:rsidR="004B589A" w:rsidRDefault="00624646" w:rsidP="00624646">
            <w:r>
              <w:rPr>
                <w:b/>
                <w:lang w:eastAsia="en-IE"/>
              </w:rPr>
              <w:fldChar w:fldCharType="begin"/>
            </w:r>
            <w:r>
              <w:rPr>
                <w:b/>
                <w:lang w:eastAsia="en-IE"/>
              </w:rPr>
              <w:instrText xml:space="preserve"> AutoTextList  \sNoStyle\t</w:instrText>
            </w:r>
            <w:r w:rsidR="004B589A">
              <w:rPr>
                <w:b/>
                <w:lang w:eastAsia="en-IE"/>
              </w:rPr>
              <w:instrText xml:space="preserve"> </w:instrText>
            </w:r>
            <w:r>
              <w:rPr>
                <w:b/>
                <w:lang w:eastAsia="en-IE"/>
              </w:rPr>
              <w:instrText>"</w:instrText>
            </w:r>
            <w:r>
              <w:instrText xml:space="preserve"> </w:instrText>
            </w:r>
            <w:r w:rsidR="009E2E70">
              <w:rPr>
                <w:rFonts w:ascii="Calibri" w:hAnsi="Calibri" w:cs="Calibri"/>
              </w:rPr>
              <w:instrText>A module of 5 ECTS must be taught and assessed in one semester. A module of 10 ECTS, or the 20 ECTS - Capstone module, can be taught and assessed over one or both semesters.</w:instrText>
            </w:r>
            <w:r w:rsidR="00CE3B6A">
              <w:rPr>
                <w:rFonts w:ascii="Calibri" w:hAnsi="Calibri" w:cs="Calibri"/>
              </w:rPr>
              <w:instrText xml:space="preserve">  </w:instrText>
            </w:r>
            <w:r>
              <w:instrText>"</w:instrText>
            </w:r>
            <w:r w:rsidR="004B589A">
              <w:instrText xml:space="preserve"> </w:instrText>
            </w:r>
          </w:p>
          <w:p w14:paraId="242C393F" w14:textId="5467AB49" w:rsidR="000B24BA" w:rsidRPr="00F556FF" w:rsidRDefault="00624646" w:rsidP="00EE38E8">
            <w:pPr>
              <w:rPr>
                <w:b/>
                <w:lang w:eastAsia="en-IE"/>
              </w:rPr>
            </w:pPr>
            <w:r>
              <w:rPr>
                <w:b/>
                <w:lang w:eastAsia="en-IE"/>
              </w:rPr>
              <w:fldChar w:fldCharType="separate"/>
            </w:r>
            <w:r w:rsidR="004B589A">
              <w:rPr>
                <w:b/>
                <w:lang w:eastAsia="en-IE"/>
              </w:rPr>
              <w:t>ECTS Weighting</w:t>
            </w:r>
            <w:r>
              <w:rPr>
                <w:b/>
                <w:lang w:eastAsia="en-IE"/>
              </w:rPr>
              <w:fldChar w:fldCharType="end"/>
            </w:r>
            <w:r w:rsidR="00EE38E8">
              <w:rPr>
                <w:rStyle w:val="FootnoteReference"/>
                <w:b/>
                <w:lang w:eastAsia="en-IE"/>
              </w:rPr>
              <w:footnoteReference w:id="1"/>
            </w:r>
          </w:p>
        </w:tc>
        <w:tc>
          <w:tcPr>
            <w:tcW w:w="2914" w:type="pct"/>
            <w:vAlign w:val="center"/>
            <w:hideMark/>
          </w:tcPr>
          <w:p w14:paraId="4F9CE5A6" w14:textId="76280361" w:rsidR="000B6359" w:rsidRPr="00F556FF" w:rsidRDefault="000B6359" w:rsidP="005328E1">
            <w:pPr>
              <w:pStyle w:val="NoSpacing"/>
              <w:spacing w:line="276" w:lineRule="auto"/>
              <w:rPr>
                <w:lang w:eastAsia="en-IE"/>
              </w:rPr>
            </w:pPr>
            <w:r>
              <w:rPr>
                <w:lang w:eastAsia="en-IE"/>
              </w:rPr>
              <w:t xml:space="preserve"> </w:t>
            </w:r>
            <w:sdt>
              <w:sdtPr>
                <w:rPr>
                  <w:lang w:eastAsia="en-IE"/>
                </w:rPr>
                <w:id w:val="748705892"/>
                <w:lock w:val="sdtLocked"/>
                <w:placeholder>
                  <w:docPart w:val="2BE71DE2766A4C4ABFA01982837EA1D9"/>
                </w:placeholder>
                <w:dropDownList>
                  <w:listItem w:value="Choose an item."/>
                  <w:listItem w:displayText="5 ECTS" w:value="5 ECTS"/>
                  <w:listItem w:displayText="10 ECTS" w:value="10 ECTS"/>
                  <w:listItem w:displayText="15 ECTS - Derogation" w:value="15 ECTS - Derogation"/>
                  <w:listItem w:displayText="20 ECTS - Capstone" w:value="20 ECTS - Capstone"/>
                  <w:listItem w:displayText="25 ECTS - Derogation" w:value="25 ECTS - Derogation"/>
                  <w:listItem w:displayText="30 ECTS - Derogation" w:value="30 ECTS - Derogation"/>
                </w:dropDownList>
              </w:sdtPr>
              <w:sdtContent>
                <w:r w:rsidR="00EF7693">
                  <w:rPr>
                    <w:lang w:eastAsia="en-IE"/>
                  </w:rPr>
                  <w:t>5 ECTS</w:t>
                </w:r>
              </w:sdtContent>
            </w:sdt>
          </w:p>
        </w:tc>
      </w:tr>
      <w:tr w:rsidR="000B6359" w:rsidRPr="00F556FF" w14:paraId="0C002724" w14:textId="77777777" w:rsidTr="00761499">
        <w:trPr>
          <w:tblCellSpacing w:w="7" w:type="dxa"/>
        </w:trPr>
        <w:tc>
          <w:tcPr>
            <w:tcW w:w="1762" w:type="pct"/>
            <w:shd w:val="clear" w:color="auto" w:fill="EEEEEE"/>
          </w:tcPr>
          <w:p w14:paraId="46F3B5F6" w14:textId="1B5B49F4" w:rsidR="000B6359" w:rsidRPr="00F556FF" w:rsidRDefault="000B6359" w:rsidP="004E38D6">
            <w:pPr>
              <w:pStyle w:val="NoSpacing"/>
              <w:spacing w:line="276" w:lineRule="auto"/>
              <w:rPr>
                <w:b/>
                <w:lang w:eastAsia="en-IE"/>
              </w:rPr>
            </w:pPr>
            <w:r>
              <w:rPr>
                <w:b/>
                <w:lang w:eastAsia="en-IE"/>
              </w:rPr>
              <w:t xml:space="preserve">Semester taught </w:t>
            </w:r>
          </w:p>
        </w:tc>
        <w:sdt>
          <w:sdtPr>
            <w:rPr>
              <w:lang w:eastAsia="en-IE"/>
            </w:rPr>
            <w:id w:val="1514183359"/>
            <w:lock w:val="sdtLocked"/>
            <w:placeholder>
              <w:docPart w:val="52470DB0927D45FF94E550D68D91C6A0"/>
            </w:placeholder>
            <w:dropDownList>
              <w:listItem w:value="Choose an item."/>
              <w:listItem w:displayText="Semester 1" w:value="Semester 1"/>
              <w:listItem w:displayText="Semester 2" w:value="Semester 2"/>
              <w:listItem w:displayText="Semester 1 &amp; 2" w:value="Semester 1 &amp; 2"/>
              <w:listItem w:displayText="Semester 1 or 2" w:value="Semester 1 or 2"/>
            </w:dropDownList>
          </w:sdtPr>
          <w:sdtContent>
            <w:tc>
              <w:tcPr>
                <w:tcW w:w="2914" w:type="pct"/>
                <w:vAlign w:val="center"/>
              </w:tcPr>
              <w:p w14:paraId="0E9883AC" w14:textId="13500C41" w:rsidR="000B6359" w:rsidRDefault="00EF7693" w:rsidP="005328E1">
                <w:pPr>
                  <w:pStyle w:val="NoSpacing"/>
                  <w:spacing w:line="276" w:lineRule="auto"/>
                  <w:rPr>
                    <w:lang w:eastAsia="en-IE"/>
                  </w:rPr>
                </w:pPr>
                <w:r>
                  <w:rPr>
                    <w:lang w:eastAsia="en-IE"/>
                  </w:rPr>
                  <w:t>Semester 2</w:t>
                </w:r>
              </w:p>
            </w:tc>
          </w:sdtContent>
        </w:sdt>
      </w:tr>
      <w:tr w:rsidR="000B24BA" w:rsidRPr="00F7168A" w14:paraId="726C7C7F" w14:textId="77777777" w:rsidTr="00761499">
        <w:trPr>
          <w:tblCellSpacing w:w="7" w:type="dxa"/>
        </w:trPr>
        <w:tc>
          <w:tcPr>
            <w:tcW w:w="1762" w:type="pct"/>
            <w:shd w:val="clear" w:color="auto" w:fill="EEEEEE"/>
            <w:hideMark/>
          </w:tcPr>
          <w:p w14:paraId="7CEA58C1" w14:textId="579A10D2" w:rsidR="000B24BA" w:rsidRPr="00F556FF" w:rsidRDefault="000B24BA" w:rsidP="00F94E53">
            <w:pPr>
              <w:pStyle w:val="NoSpacing"/>
              <w:spacing w:line="276" w:lineRule="auto"/>
              <w:rPr>
                <w:b/>
                <w:lang w:eastAsia="en-IE"/>
              </w:rPr>
            </w:pPr>
            <w:r w:rsidRPr="00F556FF">
              <w:rPr>
                <w:b/>
                <w:lang w:eastAsia="en-IE"/>
              </w:rPr>
              <w:t>Module Coordinator</w:t>
            </w:r>
            <w:r w:rsidR="00163E63">
              <w:rPr>
                <w:b/>
                <w:lang w:eastAsia="en-IE"/>
              </w:rPr>
              <w:t>/s</w:t>
            </w:r>
            <w:r w:rsidRPr="00F556FF">
              <w:rPr>
                <w:b/>
                <w:lang w:eastAsia="en-IE"/>
              </w:rPr>
              <w:t xml:space="preserve"> </w:t>
            </w:r>
            <w:r w:rsidR="000B6359">
              <w:rPr>
                <w:b/>
                <w:lang w:eastAsia="en-IE"/>
              </w:rPr>
              <w:t xml:space="preserve"> </w:t>
            </w:r>
          </w:p>
        </w:tc>
        <w:sdt>
          <w:sdtPr>
            <w:rPr>
              <w:lang w:eastAsia="en-IE"/>
            </w:rPr>
            <w:id w:val="-835835371"/>
            <w:placeholder>
              <w:docPart w:val="73DB0D72D62F48528F96180C8614C15C"/>
            </w:placeholder>
          </w:sdtPr>
          <w:sdtContent>
            <w:tc>
              <w:tcPr>
                <w:tcW w:w="2914" w:type="pct"/>
                <w:vAlign w:val="center"/>
                <w:hideMark/>
              </w:tcPr>
              <w:p w14:paraId="455BEBA9" w14:textId="0E86864A" w:rsidR="000B24BA" w:rsidRPr="00CB69E6" w:rsidRDefault="00CB69E6" w:rsidP="005328E1">
                <w:pPr>
                  <w:pStyle w:val="NoSpacing"/>
                  <w:spacing w:line="276" w:lineRule="auto"/>
                  <w:rPr>
                    <w:rFonts w:cstheme="minorHAnsi"/>
                    <w:bCs/>
                    <w:bdr w:val="none" w:sz="0" w:space="0" w:color="auto" w:frame="1"/>
                    <w:lang w:val="it-IT"/>
                  </w:rPr>
                </w:pPr>
                <w:r>
                  <w:rPr>
                    <w:rStyle w:val="apple-style-span"/>
                    <w:rFonts w:cstheme="minorHAnsi"/>
                    <w:bCs/>
                    <w:bdr w:val="none" w:sz="0" w:space="0" w:color="auto" w:frame="1"/>
                    <w:lang w:val="it-IT"/>
                  </w:rPr>
                  <w:t xml:space="preserve">Dr. </w:t>
                </w:r>
                <w:proofErr w:type="spellStart"/>
                <w:r>
                  <w:rPr>
                    <w:rStyle w:val="apple-style-span"/>
                    <w:rFonts w:cstheme="minorHAnsi"/>
                    <w:bCs/>
                    <w:bdr w:val="none" w:sz="0" w:space="0" w:color="auto" w:frame="1"/>
                    <w:lang w:val="it-IT"/>
                  </w:rPr>
                  <w:t>Moyin</w:t>
                </w:r>
                <w:proofErr w:type="spellEnd"/>
                <w:r>
                  <w:rPr>
                    <w:rStyle w:val="apple-style-span"/>
                    <w:rFonts w:cstheme="minorHAnsi"/>
                    <w:bCs/>
                    <w:bdr w:val="none" w:sz="0" w:space="0" w:color="auto" w:frame="1"/>
                    <w:lang w:val="it-IT"/>
                  </w:rPr>
                  <w:t xml:space="preserve"> </w:t>
                </w:r>
                <w:proofErr w:type="spellStart"/>
                <w:r>
                  <w:rPr>
                    <w:rStyle w:val="apple-style-span"/>
                    <w:rFonts w:cstheme="minorHAnsi"/>
                    <w:bCs/>
                    <w:bdr w:val="none" w:sz="0" w:space="0" w:color="auto" w:frame="1"/>
                    <w:lang w:val="it-IT"/>
                  </w:rPr>
                  <w:t>Otubela</w:t>
                </w:r>
                <w:proofErr w:type="spellEnd"/>
                <w:r w:rsidR="00851D32" w:rsidRPr="00CB69E6">
                  <w:rPr>
                    <w:rStyle w:val="apple-style-span"/>
                    <w:rFonts w:cstheme="minorHAnsi"/>
                    <w:bCs/>
                    <w:bdr w:val="none" w:sz="0" w:space="0" w:color="auto" w:frame="1"/>
                    <w:lang w:val="it-IT"/>
                  </w:rPr>
                  <w:t xml:space="preserve"> (</w:t>
                </w:r>
                <w:hyperlink r:id="rId11" w:history="1">
                  <w:r w:rsidRPr="00B3428F">
                    <w:rPr>
                      <w:rStyle w:val="Hyperlink"/>
                      <w:rFonts w:cstheme="minorHAnsi"/>
                      <w:bCs/>
                      <w:bdr w:val="none" w:sz="0" w:space="0" w:color="auto" w:frame="1"/>
                      <w:lang w:val="it-IT"/>
                    </w:rPr>
                    <w:t>otubelmv@</w:t>
                  </w:r>
                  <w:r w:rsidRPr="00CB69E6">
                    <w:rPr>
                      <w:rStyle w:val="Hyperlink"/>
                      <w:rFonts w:cstheme="minorHAnsi"/>
                      <w:bCs/>
                      <w:bdr w:val="none" w:sz="0" w:space="0" w:color="auto" w:frame="1"/>
                      <w:lang w:val="it-IT"/>
                    </w:rPr>
                    <w:t>tcd.ie</w:t>
                  </w:r>
                </w:hyperlink>
                <w:r w:rsidR="00851D32" w:rsidRPr="00CB69E6">
                  <w:rPr>
                    <w:rStyle w:val="apple-style-span"/>
                    <w:rFonts w:cstheme="minorHAnsi"/>
                    <w:bCs/>
                    <w:bdr w:val="none" w:sz="0" w:space="0" w:color="auto" w:frame="1"/>
                    <w:lang w:val="it-IT"/>
                  </w:rPr>
                  <w:t>)</w:t>
                </w:r>
                <w:r>
                  <w:rPr>
                    <w:rStyle w:val="apple-style-span"/>
                    <w:rFonts w:cstheme="minorHAnsi"/>
                    <w:bCs/>
                    <w:bdr w:val="none" w:sz="0" w:space="0" w:color="auto" w:frame="1"/>
                    <w:lang w:val="it-IT"/>
                  </w:rPr>
                  <w:t xml:space="preserve">, Prof. Garret O’ </w:t>
                </w:r>
                <w:proofErr w:type="spellStart"/>
                <w:r>
                  <w:rPr>
                    <w:rStyle w:val="apple-style-span"/>
                    <w:rFonts w:cstheme="minorHAnsi"/>
                    <w:bCs/>
                    <w:bdr w:val="none" w:sz="0" w:space="0" w:color="auto" w:frame="1"/>
                    <w:lang w:val="it-IT"/>
                  </w:rPr>
                  <w:t>Donnell</w:t>
                </w:r>
                <w:proofErr w:type="spellEnd"/>
                <w:r>
                  <w:rPr>
                    <w:rStyle w:val="apple-style-span"/>
                    <w:rFonts w:cstheme="minorHAnsi"/>
                    <w:bCs/>
                    <w:bdr w:val="none" w:sz="0" w:space="0" w:color="auto" w:frame="1"/>
                    <w:lang w:val="it-IT"/>
                  </w:rPr>
                  <w:t xml:space="preserve"> (</w:t>
                </w:r>
                <w:hyperlink r:id="rId12" w:history="1">
                  <w:r w:rsidRPr="00B3428F">
                    <w:rPr>
                      <w:rStyle w:val="Hyperlink"/>
                      <w:rFonts w:cstheme="minorHAnsi"/>
                      <w:bCs/>
                      <w:bdr w:val="none" w:sz="0" w:space="0" w:color="auto" w:frame="1"/>
                      <w:lang w:val="it-IT"/>
                    </w:rPr>
                    <w:t>odonnege@tcd.ie</w:t>
                  </w:r>
                </w:hyperlink>
                <w:r>
                  <w:rPr>
                    <w:rStyle w:val="apple-style-span"/>
                    <w:rFonts w:cstheme="minorHAnsi"/>
                    <w:bCs/>
                    <w:bdr w:val="none" w:sz="0" w:space="0" w:color="auto" w:frame="1"/>
                    <w:lang w:val="it-IT"/>
                  </w:rPr>
                  <w:t xml:space="preserve">), </w:t>
                </w:r>
                <w:r w:rsidRPr="00CB69E6">
                  <w:rPr>
                    <w:rStyle w:val="apple-style-span"/>
                    <w:rFonts w:cstheme="minorHAnsi"/>
                    <w:bCs/>
                    <w:bdr w:val="none" w:sz="0" w:space="0" w:color="auto" w:frame="1"/>
                    <w:lang w:val="it-IT"/>
                  </w:rPr>
                  <w:t>Prof. Rocco Lupoi (</w:t>
                </w:r>
                <w:hyperlink r:id="rId13" w:history="1">
                  <w:r w:rsidRPr="00CB69E6">
                    <w:rPr>
                      <w:rStyle w:val="Hyperlink"/>
                      <w:rFonts w:cstheme="minorHAnsi"/>
                      <w:bCs/>
                      <w:bdr w:val="none" w:sz="0" w:space="0" w:color="auto" w:frame="1"/>
                      <w:lang w:val="it-IT"/>
                    </w:rPr>
                    <w:t>lupoir@tcd.ie</w:t>
                  </w:r>
                </w:hyperlink>
                <w:r w:rsidRPr="00CB69E6">
                  <w:rPr>
                    <w:rStyle w:val="apple-style-span"/>
                    <w:rFonts w:cstheme="minorHAnsi"/>
                    <w:bCs/>
                    <w:bdr w:val="none" w:sz="0" w:space="0" w:color="auto" w:frame="1"/>
                    <w:lang w:val="it-IT"/>
                  </w:rPr>
                  <w:t>)</w:t>
                </w:r>
                <w:r>
                  <w:rPr>
                    <w:rStyle w:val="apple-style-span"/>
                    <w:rFonts w:cstheme="minorHAnsi"/>
                    <w:bCs/>
                    <w:bdr w:val="none" w:sz="0" w:space="0" w:color="auto" w:frame="1"/>
                    <w:lang w:val="it-IT"/>
                  </w:rPr>
                  <w:t xml:space="preserve"> </w:t>
                </w:r>
                <w:r w:rsidR="00851D32" w:rsidRPr="00CB69E6">
                  <w:rPr>
                    <w:rStyle w:val="apple-style-span"/>
                    <w:rFonts w:cstheme="minorHAnsi"/>
                    <w:bCs/>
                    <w:bdr w:val="none" w:sz="0" w:space="0" w:color="auto" w:frame="1"/>
                    <w:lang w:val="it-IT"/>
                  </w:rPr>
                  <w:t xml:space="preserve"> </w:t>
                </w:r>
              </w:p>
            </w:tc>
          </w:sdtContent>
        </w:sdt>
      </w:tr>
      <w:tr w:rsidR="00163E63" w:rsidRPr="00F556FF" w14:paraId="13DC5ABF" w14:textId="77777777" w:rsidTr="00761499">
        <w:trPr>
          <w:trHeight w:val="4001"/>
          <w:tblCellSpacing w:w="7" w:type="dxa"/>
        </w:trPr>
        <w:tc>
          <w:tcPr>
            <w:tcW w:w="1762" w:type="pct"/>
            <w:shd w:val="clear" w:color="auto" w:fill="EEEEEE"/>
            <w:hideMark/>
          </w:tcPr>
          <w:p w14:paraId="46F106A1" w14:textId="77777777" w:rsidR="00163E63" w:rsidRPr="00CB69E6" w:rsidRDefault="00163E63" w:rsidP="005328E1">
            <w:pPr>
              <w:pStyle w:val="NoSpacing"/>
              <w:spacing w:line="276" w:lineRule="auto"/>
              <w:rPr>
                <w:b/>
                <w:lang w:val="it-IT" w:eastAsia="en-IE"/>
              </w:rPr>
            </w:pPr>
          </w:p>
          <w:p w14:paraId="279816F2" w14:textId="05C6EBFC" w:rsidR="00163E63" w:rsidRDefault="00000000" w:rsidP="005328E1">
            <w:pPr>
              <w:pStyle w:val="NoSpacing"/>
              <w:spacing w:line="276" w:lineRule="auto"/>
              <w:rPr>
                <w:b/>
                <w:lang w:eastAsia="en-IE"/>
              </w:rPr>
            </w:pPr>
            <w:hyperlink r:id="rId14" w:history="1">
              <w:r w:rsidR="00B7260B" w:rsidRPr="003410F6">
                <w:rPr>
                  <w:rStyle w:val="Hyperlink"/>
                  <w:b/>
                  <w:lang w:eastAsia="en-IE"/>
                </w:rPr>
                <w:t>Module Learning Outcomes</w:t>
              </w:r>
            </w:hyperlink>
            <w:r w:rsidR="003E4018">
              <w:rPr>
                <w:b/>
                <w:lang w:eastAsia="en-IE"/>
              </w:rPr>
              <w:t xml:space="preserve"> with reference to the </w:t>
            </w:r>
            <w:hyperlink r:id="rId15" w:history="1">
              <w:r w:rsidR="003E4018" w:rsidRPr="003E4018">
                <w:rPr>
                  <w:rStyle w:val="Hyperlink"/>
                  <w:b/>
                  <w:lang w:eastAsia="en-IE"/>
                </w:rPr>
                <w:t>Graduate Attributes</w:t>
              </w:r>
            </w:hyperlink>
            <w:r w:rsidR="003E4018">
              <w:rPr>
                <w:b/>
                <w:lang w:eastAsia="en-IE"/>
              </w:rPr>
              <w:t xml:space="preserve"> and how they are developed in </w:t>
            </w:r>
            <w:proofErr w:type="gramStart"/>
            <w:r w:rsidR="003E4018">
              <w:rPr>
                <w:b/>
                <w:lang w:eastAsia="en-IE"/>
              </w:rPr>
              <w:t>discipline</w:t>
            </w:r>
            <w:proofErr w:type="gramEnd"/>
          </w:p>
          <w:p w14:paraId="10B50E32" w14:textId="77777777" w:rsidR="00163E63" w:rsidRDefault="00163E63" w:rsidP="005328E1">
            <w:pPr>
              <w:pStyle w:val="NoSpacing"/>
              <w:spacing w:line="276" w:lineRule="auto"/>
              <w:rPr>
                <w:b/>
                <w:lang w:eastAsia="en-IE"/>
              </w:rPr>
            </w:pPr>
          </w:p>
          <w:p w14:paraId="0CEE4432" w14:textId="77777777" w:rsidR="00163E63" w:rsidRPr="007367F6" w:rsidRDefault="00163E63" w:rsidP="005328E1">
            <w:pPr>
              <w:rPr>
                <w:lang w:eastAsia="en-IE"/>
              </w:rPr>
            </w:pPr>
          </w:p>
          <w:p w14:paraId="2BBAF633" w14:textId="77777777" w:rsidR="00163E63" w:rsidRPr="007367F6" w:rsidRDefault="00163E63" w:rsidP="005328E1">
            <w:pPr>
              <w:rPr>
                <w:lang w:eastAsia="en-IE"/>
              </w:rPr>
            </w:pPr>
          </w:p>
          <w:p w14:paraId="3E83D9AB" w14:textId="77777777" w:rsidR="00163E63" w:rsidRPr="007367F6" w:rsidRDefault="00163E63" w:rsidP="005328E1">
            <w:pPr>
              <w:rPr>
                <w:lang w:eastAsia="en-IE"/>
              </w:rPr>
            </w:pPr>
          </w:p>
          <w:p w14:paraId="63425879" w14:textId="77777777" w:rsidR="00163E63" w:rsidRPr="007367F6" w:rsidRDefault="00163E63" w:rsidP="005328E1">
            <w:pPr>
              <w:rPr>
                <w:lang w:eastAsia="en-IE"/>
              </w:rPr>
            </w:pPr>
          </w:p>
          <w:p w14:paraId="0349149E" w14:textId="77777777" w:rsidR="00163E63" w:rsidRPr="007367F6" w:rsidRDefault="00163E63" w:rsidP="005328E1">
            <w:pPr>
              <w:jc w:val="right"/>
              <w:rPr>
                <w:lang w:eastAsia="en-IE"/>
              </w:rPr>
            </w:pPr>
          </w:p>
        </w:tc>
        <w:tc>
          <w:tcPr>
            <w:tcW w:w="2914" w:type="pct"/>
            <w:hideMark/>
          </w:tcPr>
          <w:p w14:paraId="25A8B223" w14:textId="77777777" w:rsidR="00163E63" w:rsidRDefault="00163E63" w:rsidP="005328E1">
            <w:pPr>
              <w:pStyle w:val="NoSpacing"/>
              <w:spacing w:line="276" w:lineRule="auto"/>
              <w:rPr>
                <w:highlight w:val="yellow"/>
                <w:lang w:eastAsia="en-IE"/>
              </w:rPr>
            </w:pPr>
          </w:p>
          <w:p w14:paraId="6F7D2F6B" w14:textId="24BE1AC7" w:rsidR="00C33D4E" w:rsidRDefault="00163E63" w:rsidP="00F94E53">
            <w:pPr>
              <w:pStyle w:val="NoSpacing"/>
              <w:spacing w:line="276" w:lineRule="auto"/>
              <w:rPr>
                <w:lang w:eastAsia="en-IE"/>
              </w:rPr>
            </w:pPr>
            <w:r w:rsidRPr="00F556FF">
              <w:rPr>
                <w:lang w:eastAsia="en-IE"/>
              </w:rPr>
              <w:t>On successful completion of this modu</w:t>
            </w:r>
            <w:r w:rsidR="008A1E5A">
              <w:rPr>
                <w:lang w:eastAsia="en-IE"/>
              </w:rPr>
              <w:t>le, students should be able to:</w:t>
            </w:r>
          </w:p>
          <w:p w14:paraId="668528E5" w14:textId="594EB24D" w:rsidR="004B513E" w:rsidRDefault="004B513E" w:rsidP="008A1E5A">
            <w:pPr>
              <w:numPr>
                <w:ilvl w:val="0"/>
                <w:numId w:val="5"/>
              </w:numPr>
              <w:tabs>
                <w:tab w:val="left" w:pos="720"/>
              </w:tabs>
              <w:spacing w:after="0" w:line="0" w:lineRule="atLeast"/>
              <w:ind w:left="720" w:hanging="360"/>
              <w:rPr>
                <w:rFonts w:cstheme="minorHAnsi"/>
              </w:rPr>
            </w:pPr>
            <w:r>
              <w:rPr>
                <w:rFonts w:cstheme="minorHAnsi"/>
              </w:rPr>
              <w:t>Comprehend t</w:t>
            </w:r>
            <w:r w:rsidRPr="00851D32">
              <w:rPr>
                <w:rFonts w:cstheme="minorHAnsi"/>
              </w:rPr>
              <w:t xml:space="preserve">he fundamentals of </w:t>
            </w:r>
            <w:r>
              <w:rPr>
                <w:rFonts w:cstheme="minorHAnsi"/>
              </w:rPr>
              <w:t xml:space="preserve">different additive manufacturing </w:t>
            </w:r>
            <w:r w:rsidRPr="00851D32">
              <w:rPr>
                <w:rFonts w:cstheme="minorHAnsi"/>
              </w:rPr>
              <w:t>technolog</w:t>
            </w:r>
            <w:r>
              <w:rPr>
                <w:rFonts w:cstheme="minorHAnsi"/>
              </w:rPr>
              <w:t>ies</w:t>
            </w:r>
            <w:r w:rsidRPr="00851D32">
              <w:rPr>
                <w:rFonts w:cstheme="minorHAnsi"/>
              </w:rPr>
              <w:t xml:space="preserve">, whether </w:t>
            </w:r>
            <w:r>
              <w:rPr>
                <w:rFonts w:cstheme="minorHAnsi"/>
              </w:rPr>
              <w:t>they are based on</w:t>
            </w:r>
            <w:r w:rsidRPr="00851D32">
              <w:rPr>
                <w:rFonts w:cstheme="minorHAnsi"/>
              </w:rPr>
              <w:t xml:space="preserve"> </w:t>
            </w:r>
            <w:r w:rsidR="00727629">
              <w:rPr>
                <w:rFonts w:cstheme="minorHAnsi"/>
              </w:rPr>
              <w:t>cold</w:t>
            </w:r>
            <w:r w:rsidR="00E3551F">
              <w:rPr>
                <w:rFonts w:cstheme="minorHAnsi"/>
              </w:rPr>
              <w:t xml:space="preserve"> spray </w:t>
            </w:r>
            <w:r>
              <w:rPr>
                <w:rFonts w:cstheme="minorHAnsi"/>
              </w:rPr>
              <w:t xml:space="preserve">or metal </w:t>
            </w:r>
            <w:r w:rsidRPr="00851D32">
              <w:rPr>
                <w:rFonts w:cstheme="minorHAnsi"/>
              </w:rPr>
              <w:t>melting</w:t>
            </w:r>
            <w:r>
              <w:rPr>
                <w:rFonts w:cstheme="minorHAnsi"/>
              </w:rPr>
              <w:t>.</w:t>
            </w:r>
          </w:p>
          <w:p w14:paraId="35E4F926" w14:textId="0B3854D3" w:rsidR="004B513E" w:rsidRDefault="004B513E" w:rsidP="008A1E5A">
            <w:pPr>
              <w:numPr>
                <w:ilvl w:val="0"/>
                <w:numId w:val="5"/>
              </w:numPr>
              <w:tabs>
                <w:tab w:val="left" w:pos="720"/>
              </w:tabs>
              <w:spacing w:after="0" w:line="0" w:lineRule="atLeast"/>
              <w:ind w:left="720" w:hanging="360"/>
              <w:rPr>
                <w:rFonts w:cstheme="minorHAnsi"/>
              </w:rPr>
            </w:pPr>
            <w:r>
              <w:rPr>
                <w:rFonts w:cstheme="minorHAnsi"/>
              </w:rPr>
              <w:t>P</w:t>
            </w:r>
            <w:r w:rsidRPr="00851D32">
              <w:rPr>
                <w:rFonts w:cstheme="minorHAnsi"/>
              </w:rPr>
              <w:t xml:space="preserve">rovide an appreciation for why </w:t>
            </w:r>
            <w:r>
              <w:rPr>
                <w:rFonts w:cstheme="minorHAnsi"/>
              </w:rPr>
              <w:t xml:space="preserve">additive manufacturing </w:t>
            </w:r>
            <w:r w:rsidRPr="00851D32">
              <w:rPr>
                <w:rFonts w:cstheme="minorHAnsi"/>
              </w:rPr>
              <w:t>is so</w:t>
            </w:r>
            <w:r>
              <w:rPr>
                <w:rFonts w:cstheme="minorHAnsi"/>
              </w:rPr>
              <w:t xml:space="preserve"> </w:t>
            </w:r>
            <w:r w:rsidRPr="00851D32">
              <w:rPr>
                <w:rFonts w:cstheme="minorHAnsi"/>
              </w:rPr>
              <w:t>important to many branches of industry</w:t>
            </w:r>
            <w:r>
              <w:rPr>
                <w:rFonts w:cstheme="minorHAnsi"/>
              </w:rPr>
              <w:t xml:space="preserve"> and </w:t>
            </w:r>
            <w:r w:rsidRPr="004B513E">
              <w:rPr>
                <w:rFonts w:cstheme="minorHAnsi"/>
              </w:rPr>
              <w:t xml:space="preserve">how to apply </w:t>
            </w:r>
            <w:r>
              <w:rPr>
                <w:rFonts w:cstheme="minorHAnsi"/>
              </w:rPr>
              <w:t xml:space="preserve">additive manufacturing </w:t>
            </w:r>
            <w:r w:rsidRPr="004B513E">
              <w:rPr>
                <w:rFonts w:cstheme="minorHAnsi"/>
              </w:rPr>
              <w:t>technology in different settings</w:t>
            </w:r>
            <w:r>
              <w:rPr>
                <w:rFonts w:cstheme="minorHAnsi"/>
              </w:rPr>
              <w:t>.</w:t>
            </w:r>
          </w:p>
          <w:p w14:paraId="0B1AE56B" w14:textId="0903E354" w:rsidR="004B513E" w:rsidRPr="004B513E" w:rsidRDefault="004B513E" w:rsidP="004B513E">
            <w:pPr>
              <w:numPr>
                <w:ilvl w:val="0"/>
                <w:numId w:val="5"/>
              </w:numPr>
              <w:tabs>
                <w:tab w:val="left" w:pos="720"/>
              </w:tabs>
              <w:spacing w:after="0" w:line="0" w:lineRule="atLeast"/>
              <w:ind w:left="720" w:hanging="360"/>
              <w:rPr>
                <w:rFonts w:cstheme="minorHAnsi"/>
              </w:rPr>
            </w:pPr>
            <w:r w:rsidRPr="00EF7693">
              <w:rPr>
                <w:rFonts w:cstheme="minorHAnsi"/>
              </w:rPr>
              <w:t xml:space="preserve">Compare against each other, the most relevant additive technologies such as </w:t>
            </w:r>
            <w:r w:rsidR="00376C2A">
              <w:rPr>
                <w:rFonts w:cstheme="minorHAnsi"/>
              </w:rPr>
              <w:t>Laser Powder Bed Fusion</w:t>
            </w:r>
            <w:r w:rsidRPr="00EF7693">
              <w:rPr>
                <w:rFonts w:cstheme="minorHAnsi"/>
              </w:rPr>
              <w:t xml:space="preserve"> and Cold Spray. </w:t>
            </w:r>
            <w:r w:rsidR="00C63C62" w:rsidRPr="00EF7693">
              <w:rPr>
                <w:rFonts w:cstheme="minorHAnsi"/>
              </w:rPr>
              <w:t>Understand</w:t>
            </w:r>
            <w:r w:rsidRPr="00EF7693">
              <w:rPr>
                <w:rFonts w:cstheme="minorHAnsi"/>
              </w:rPr>
              <w:t xml:space="preserve"> involved processing parameters</w:t>
            </w:r>
            <w:r w:rsidR="00E3551F">
              <w:rPr>
                <w:rFonts w:cstheme="minorHAnsi"/>
              </w:rPr>
              <w:t xml:space="preserve"> and</w:t>
            </w:r>
            <w:r w:rsidR="00C63C62">
              <w:rPr>
                <w:rFonts w:cstheme="minorHAnsi"/>
              </w:rPr>
              <w:t xml:space="preserve"> advantages and challenges</w:t>
            </w:r>
            <w:r w:rsidR="00E3551F">
              <w:rPr>
                <w:rFonts w:cstheme="minorHAnsi"/>
              </w:rPr>
              <w:t xml:space="preserve"> </w:t>
            </w:r>
            <w:r w:rsidR="00C63C62">
              <w:rPr>
                <w:rFonts w:cstheme="minorHAnsi"/>
              </w:rPr>
              <w:t xml:space="preserve">with implementing </w:t>
            </w:r>
            <w:r w:rsidR="00E3551F">
              <w:rPr>
                <w:rFonts w:cstheme="minorHAnsi"/>
              </w:rPr>
              <w:t>robotics assisted additive manufacturing</w:t>
            </w:r>
            <w:r w:rsidR="00C63C62">
              <w:rPr>
                <w:rFonts w:cstheme="minorHAnsi"/>
              </w:rPr>
              <w:t xml:space="preserve"> methods</w:t>
            </w:r>
            <w:r w:rsidRPr="00EF7693">
              <w:rPr>
                <w:rFonts w:cstheme="minorHAnsi"/>
              </w:rPr>
              <w:t>.</w:t>
            </w:r>
          </w:p>
          <w:p w14:paraId="208C2FEB" w14:textId="01D514A1" w:rsidR="00EF7693" w:rsidRPr="008A1E5A" w:rsidRDefault="00EF7693" w:rsidP="008A1E5A">
            <w:pPr>
              <w:numPr>
                <w:ilvl w:val="0"/>
                <w:numId w:val="5"/>
              </w:numPr>
              <w:tabs>
                <w:tab w:val="left" w:pos="720"/>
              </w:tabs>
              <w:spacing w:after="0" w:line="0" w:lineRule="atLeast"/>
              <w:ind w:left="720" w:hanging="360"/>
              <w:rPr>
                <w:rFonts w:cstheme="minorHAnsi"/>
              </w:rPr>
            </w:pPr>
            <w:r w:rsidRPr="00EF7693">
              <w:rPr>
                <w:rFonts w:cstheme="minorHAnsi"/>
              </w:rPr>
              <w:t>Calculate power requirements and process performance in laser manufacturing.</w:t>
            </w:r>
          </w:p>
          <w:p w14:paraId="3B5F2298" w14:textId="5CABD37B" w:rsidR="00EF7693" w:rsidRPr="008A1E5A" w:rsidRDefault="00EF7693" w:rsidP="008A1E5A">
            <w:pPr>
              <w:numPr>
                <w:ilvl w:val="0"/>
                <w:numId w:val="5"/>
              </w:numPr>
              <w:tabs>
                <w:tab w:val="left" w:pos="720"/>
              </w:tabs>
              <w:spacing w:after="0" w:line="218" w:lineRule="auto"/>
              <w:ind w:left="720" w:right="226" w:hanging="360"/>
              <w:rPr>
                <w:rFonts w:cstheme="minorHAnsi"/>
              </w:rPr>
            </w:pPr>
            <w:r w:rsidRPr="00EF7693">
              <w:rPr>
                <w:rFonts w:cstheme="minorHAnsi"/>
              </w:rPr>
              <w:t>Understand the basic working mechanisms of lasers, components, and be aware of the laser types currently available.</w:t>
            </w:r>
          </w:p>
          <w:p w14:paraId="4BBEE3C1" w14:textId="77777777" w:rsidR="00EF7693" w:rsidRPr="00EF7693" w:rsidRDefault="00EF7693" w:rsidP="00EF7693">
            <w:pPr>
              <w:numPr>
                <w:ilvl w:val="0"/>
                <w:numId w:val="5"/>
              </w:numPr>
              <w:tabs>
                <w:tab w:val="left" w:pos="720"/>
              </w:tabs>
              <w:spacing w:after="0" w:line="0" w:lineRule="atLeast"/>
              <w:ind w:left="720" w:hanging="360"/>
              <w:rPr>
                <w:rFonts w:cstheme="minorHAnsi"/>
              </w:rPr>
            </w:pPr>
            <w:r w:rsidRPr="00EF7693">
              <w:rPr>
                <w:rFonts w:cstheme="minorHAnsi"/>
              </w:rPr>
              <w:t>Be aware of the hazards involved in dealing with lasers and safety classification.</w:t>
            </w:r>
          </w:p>
          <w:p w14:paraId="24B36BFC" w14:textId="77777777" w:rsidR="00EF7693" w:rsidRPr="00EF7693" w:rsidRDefault="00EF7693" w:rsidP="00EF7693">
            <w:pPr>
              <w:numPr>
                <w:ilvl w:val="0"/>
                <w:numId w:val="5"/>
              </w:numPr>
              <w:tabs>
                <w:tab w:val="left" w:pos="720"/>
              </w:tabs>
              <w:spacing w:after="0" w:line="218" w:lineRule="auto"/>
              <w:ind w:left="720" w:right="126" w:hanging="360"/>
              <w:rPr>
                <w:rFonts w:cstheme="minorHAnsi"/>
              </w:rPr>
            </w:pPr>
            <w:r w:rsidRPr="00EF7693">
              <w:rPr>
                <w:rFonts w:cstheme="minorHAnsi"/>
              </w:rPr>
              <w:t xml:space="preserve">Develop and present a conceptual design solution to a precision machine operating. The specifics of this outcome will vary on a </w:t>
            </w:r>
            <w:proofErr w:type="gramStart"/>
            <w:r w:rsidRPr="00EF7693">
              <w:rPr>
                <w:rFonts w:cstheme="minorHAnsi"/>
              </w:rPr>
              <w:t>year to year</w:t>
            </w:r>
            <w:proofErr w:type="gramEnd"/>
            <w:r w:rsidRPr="00EF7693">
              <w:rPr>
                <w:rFonts w:cstheme="minorHAnsi"/>
              </w:rPr>
              <w:t xml:space="preserve"> basis.</w:t>
            </w:r>
          </w:p>
          <w:p w14:paraId="12426B01" w14:textId="77777777" w:rsidR="00EF7693" w:rsidRPr="00EF7693" w:rsidRDefault="00EF7693" w:rsidP="00EF7693">
            <w:pPr>
              <w:numPr>
                <w:ilvl w:val="0"/>
                <w:numId w:val="5"/>
              </w:numPr>
              <w:tabs>
                <w:tab w:val="left" w:pos="720"/>
              </w:tabs>
              <w:spacing w:after="0" w:line="0" w:lineRule="atLeast"/>
              <w:ind w:left="720" w:hanging="360"/>
              <w:rPr>
                <w:rFonts w:cstheme="minorHAnsi"/>
              </w:rPr>
            </w:pPr>
            <w:r w:rsidRPr="00EF7693">
              <w:rPr>
                <w:rFonts w:cstheme="minorHAnsi"/>
              </w:rPr>
              <w:t xml:space="preserve">Understanding the role of optics in </w:t>
            </w:r>
            <w:proofErr w:type="gramStart"/>
            <w:r w:rsidRPr="00EF7693">
              <w:rPr>
                <w:rFonts w:cstheme="minorHAnsi"/>
              </w:rPr>
              <w:t>laser based</w:t>
            </w:r>
            <w:proofErr w:type="gramEnd"/>
            <w:r w:rsidRPr="00EF7693">
              <w:rPr>
                <w:rFonts w:cstheme="minorHAnsi"/>
              </w:rPr>
              <w:t xml:space="preserve"> systems.</w:t>
            </w:r>
          </w:p>
          <w:p w14:paraId="379ACA47" w14:textId="1F0EB2B8" w:rsidR="00851D32" w:rsidRPr="00EF7693" w:rsidRDefault="00851D32" w:rsidP="004B513E">
            <w:pPr>
              <w:tabs>
                <w:tab w:val="left" w:pos="720"/>
              </w:tabs>
              <w:spacing w:after="0" w:line="0" w:lineRule="atLeast"/>
              <w:rPr>
                <w:rFonts w:cstheme="minorHAnsi"/>
              </w:rPr>
            </w:pPr>
          </w:p>
          <w:p w14:paraId="497BADF5" w14:textId="77777777" w:rsidR="00C33D4E" w:rsidRPr="00817EA2" w:rsidRDefault="00C33D4E" w:rsidP="00C33D4E">
            <w:pPr>
              <w:pStyle w:val="NoSpacing"/>
              <w:spacing w:line="276" w:lineRule="auto"/>
              <w:rPr>
                <w:b/>
                <w:lang w:eastAsia="en-IE"/>
              </w:rPr>
            </w:pPr>
            <w:r w:rsidRPr="00817EA2">
              <w:rPr>
                <w:b/>
                <w:lang w:eastAsia="en-IE"/>
              </w:rPr>
              <w:t>Graduate Attributes: levels of attainment</w:t>
            </w:r>
          </w:p>
          <w:p w14:paraId="28CD7023" w14:textId="17C646F8" w:rsidR="00C33D4E" w:rsidRPr="00C33D4E" w:rsidRDefault="00C33D4E" w:rsidP="00C33D4E">
            <w:pPr>
              <w:pStyle w:val="NoSpacing"/>
              <w:spacing w:line="276" w:lineRule="auto"/>
              <w:rPr>
                <w:lang w:eastAsia="en-IE"/>
              </w:rPr>
            </w:pPr>
            <w:r w:rsidRPr="00C33D4E">
              <w:rPr>
                <w:lang w:eastAsia="en-IE"/>
              </w:rPr>
              <w:t xml:space="preserve">To act responsibly - </w:t>
            </w:r>
            <w:sdt>
              <w:sdtPr>
                <w:rPr>
                  <w:lang w:eastAsia="en-IE"/>
                </w:rPr>
                <w:id w:val="-1505353200"/>
                <w:placeholder>
                  <w:docPart w:val="9420CCA859014C51B60C9110C748F606"/>
                </w:placeholder>
                <w:dropDownList>
                  <w:listItem w:value="Choose an item."/>
                  <w:listItem w:displayText="Introduced" w:value="Introduced"/>
                  <w:listItem w:displayText="Enhanced" w:value="Enhanced"/>
                  <w:listItem w:displayText="Attained" w:value="Attained"/>
                  <w:listItem w:displayText="Not embedded" w:value="Not embedded"/>
                </w:dropDownList>
              </w:sdtPr>
              <w:sdtContent>
                <w:r w:rsidR="00CB69E6">
                  <w:rPr>
                    <w:lang w:eastAsia="en-IE"/>
                  </w:rPr>
                  <w:t>Introduced</w:t>
                </w:r>
              </w:sdtContent>
            </w:sdt>
          </w:p>
          <w:p w14:paraId="6C53CA46" w14:textId="292C946E" w:rsidR="00C33D4E" w:rsidRPr="00C33D4E" w:rsidRDefault="00C33D4E" w:rsidP="00C33D4E">
            <w:pPr>
              <w:pStyle w:val="NoSpacing"/>
              <w:spacing w:line="276" w:lineRule="auto"/>
              <w:rPr>
                <w:lang w:eastAsia="en-IE"/>
              </w:rPr>
            </w:pPr>
            <w:r w:rsidRPr="00C33D4E">
              <w:rPr>
                <w:lang w:eastAsia="en-IE"/>
              </w:rPr>
              <w:t xml:space="preserve">To think independently - </w:t>
            </w:r>
            <w:sdt>
              <w:sdtPr>
                <w:rPr>
                  <w:lang w:eastAsia="en-IE"/>
                </w:rPr>
                <w:id w:val="-1998652976"/>
                <w:placeholder>
                  <w:docPart w:val="A426C5AADC4349A3BC4BEA62856B013F"/>
                </w:placeholder>
                <w:dropDownList>
                  <w:listItem w:value="Choose an item."/>
                  <w:listItem w:displayText="Introduced" w:value="Introduced"/>
                  <w:listItem w:displayText="Enhanced" w:value="Enhanced"/>
                  <w:listItem w:displayText="Attained" w:value="Attained"/>
                  <w:listItem w:displayText="Not embedded" w:value="Not embedded"/>
                </w:dropDownList>
              </w:sdtPr>
              <w:sdtContent>
                <w:r w:rsidR="00CB69E6">
                  <w:rPr>
                    <w:lang w:eastAsia="en-IE"/>
                  </w:rPr>
                  <w:t>Enhanced</w:t>
                </w:r>
              </w:sdtContent>
            </w:sdt>
          </w:p>
          <w:p w14:paraId="6583DE48" w14:textId="745D3131" w:rsidR="00C33D4E" w:rsidRPr="00C33D4E" w:rsidRDefault="00C33D4E" w:rsidP="00C33D4E">
            <w:pPr>
              <w:pStyle w:val="NoSpacing"/>
              <w:spacing w:line="276" w:lineRule="auto"/>
              <w:rPr>
                <w:lang w:eastAsia="en-IE"/>
              </w:rPr>
            </w:pPr>
            <w:r w:rsidRPr="00C33D4E">
              <w:rPr>
                <w:lang w:eastAsia="en-IE"/>
              </w:rPr>
              <w:t xml:space="preserve">To develop continuously - </w:t>
            </w:r>
            <w:sdt>
              <w:sdtPr>
                <w:rPr>
                  <w:lang w:eastAsia="en-IE"/>
                </w:rPr>
                <w:id w:val="2001542273"/>
                <w:placeholder>
                  <w:docPart w:val="5A243D2572514A98AFE9CE8CE3FB9E9A"/>
                </w:placeholder>
                <w:dropDownList>
                  <w:listItem w:value="Choose an item."/>
                  <w:listItem w:displayText="Introduced" w:value="Introduced"/>
                  <w:listItem w:displayText="Enhanced" w:value="Enhanced"/>
                  <w:listItem w:displayText="Attained" w:value="Attained"/>
                  <w:listItem w:displayText="Not embedded" w:value="Not embedded"/>
                </w:dropDownList>
              </w:sdtPr>
              <w:sdtContent>
                <w:r w:rsidR="00CB69E6">
                  <w:rPr>
                    <w:lang w:eastAsia="en-IE"/>
                  </w:rPr>
                  <w:t>Enhanced</w:t>
                </w:r>
              </w:sdtContent>
            </w:sdt>
          </w:p>
          <w:p w14:paraId="07098913" w14:textId="69218F68" w:rsidR="00163E63" w:rsidRPr="00F556FF" w:rsidRDefault="00C33D4E" w:rsidP="00C33D4E">
            <w:pPr>
              <w:pStyle w:val="NoSpacing"/>
              <w:spacing w:line="276" w:lineRule="auto"/>
              <w:rPr>
                <w:lang w:eastAsia="en-IE"/>
              </w:rPr>
            </w:pPr>
            <w:r w:rsidRPr="00C33D4E">
              <w:rPr>
                <w:lang w:eastAsia="en-IE"/>
              </w:rPr>
              <w:t xml:space="preserve">To communicate effectively - </w:t>
            </w:r>
            <w:sdt>
              <w:sdtPr>
                <w:rPr>
                  <w:lang w:eastAsia="en-IE"/>
                </w:rPr>
                <w:id w:val="566613769"/>
                <w:placeholder>
                  <w:docPart w:val="D5DF8BC84AB048018D588B03FBA651F4"/>
                </w:placeholder>
                <w:dropDownList>
                  <w:listItem w:value="Choose an item."/>
                  <w:listItem w:displayText="Introduced" w:value="Introduced"/>
                  <w:listItem w:displayText="Enhanced" w:value="Enhanced"/>
                  <w:listItem w:displayText="Attained" w:value="Attained"/>
                  <w:listItem w:displayText="Not embedded" w:value="Not embedded"/>
                </w:dropDownList>
              </w:sdtPr>
              <w:sdtContent>
                <w:r w:rsidR="00F7168A">
                  <w:rPr>
                    <w:lang w:eastAsia="en-IE"/>
                  </w:rPr>
                  <w:t>Introduced</w:t>
                </w:r>
              </w:sdtContent>
            </w:sdt>
          </w:p>
        </w:tc>
      </w:tr>
      <w:tr w:rsidR="000B24BA" w:rsidRPr="00F556FF" w14:paraId="6FEA3463" w14:textId="77777777" w:rsidTr="00CA5FCF">
        <w:trPr>
          <w:trHeight w:val="2627"/>
          <w:tblCellSpacing w:w="7" w:type="dxa"/>
        </w:trPr>
        <w:tc>
          <w:tcPr>
            <w:tcW w:w="1762" w:type="pct"/>
            <w:shd w:val="clear" w:color="auto" w:fill="EEEEEE"/>
            <w:hideMark/>
          </w:tcPr>
          <w:p w14:paraId="3F58FF28" w14:textId="29C8BF90" w:rsidR="000B24BA" w:rsidRPr="00906AD7" w:rsidRDefault="000B24BA" w:rsidP="00DB0BDC">
            <w:pPr>
              <w:pStyle w:val="NoSpacing"/>
              <w:spacing w:line="276" w:lineRule="auto"/>
              <w:rPr>
                <w:b/>
                <w:lang w:eastAsia="en-IE"/>
              </w:rPr>
            </w:pPr>
            <w:r w:rsidRPr="00906AD7">
              <w:rPr>
                <w:b/>
                <w:lang w:eastAsia="en-IE"/>
              </w:rPr>
              <w:lastRenderedPageBreak/>
              <w:t>Module Content</w:t>
            </w:r>
            <w:r w:rsidR="003E4018">
              <w:rPr>
                <w:b/>
                <w:lang w:eastAsia="en-IE"/>
              </w:rPr>
              <w:t xml:space="preserve"> </w:t>
            </w:r>
          </w:p>
        </w:tc>
        <w:tc>
          <w:tcPr>
            <w:tcW w:w="2914" w:type="pct"/>
            <w:hideMark/>
          </w:tcPr>
          <w:p w14:paraId="63756726" w14:textId="77777777" w:rsidR="004B513E" w:rsidRDefault="00EF7693" w:rsidP="004B513E">
            <w:pPr>
              <w:numPr>
                <w:ilvl w:val="0"/>
                <w:numId w:val="6"/>
              </w:numPr>
              <w:spacing w:after="0" w:line="224" w:lineRule="auto"/>
              <w:ind w:right="54"/>
              <w:rPr>
                <w:rFonts w:cstheme="minorHAnsi"/>
              </w:rPr>
            </w:pPr>
            <w:r w:rsidRPr="00EF7693">
              <w:rPr>
                <w:rFonts w:cstheme="minorHAnsi"/>
              </w:rPr>
              <w:t>Lasers and basic principles. Cavity</w:t>
            </w:r>
            <w:r w:rsidR="004B513E">
              <w:rPr>
                <w:rFonts w:cstheme="minorHAnsi"/>
              </w:rPr>
              <w:t xml:space="preserve"> </w:t>
            </w:r>
            <w:r w:rsidRPr="00EF7693">
              <w:rPr>
                <w:rFonts w:cstheme="minorHAnsi"/>
              </w:rPr>
              <w:t>design for CO</w:t>
            </w:r>
            <w:r w:rsidRPr="00EF7693">
              <w:rPr>
                <w:rFonts w:cstheme="minorHAnsi"/>
                <w:vertAlign w:val="subscript"/>
              </w:rPr>
              <w:t>2</w:t>
            </w:r>
            <w:r w:rsidRPr="00EF7693">
              <w:rPr>
                <w:rFonts w:cstheme="minorHAnsi"/>
              </w:rPr>
              <w:t xml:space="preserve"> lasers. </w:t>
            </w:r>
          </w:p>
          <w:p w14:paraId="087FF352" w14:textId="225FA8D1" w:rsidR="00EF7693" w:rsidRPr="004B513E" w:rsidRDefault="00EF7693" w:rsidP="004B513E">
            <w:pPr>
              <w:numPr>
                <w:ilvl w:val="0"/>
                <w:numId w:val="6"/>
              </w:numPr>
              <w:spacing w:after="0" w:line="224" w:lineRule="auto"/>
              <w:ind w:right="54"/>
              <w:rPr>
                <w:rFonts w:cstheme="minorHAnsi"/>
              </w:rPr>
            </w:pPr>
            <w:r w:rsidRPr="00EF7693">
              <w:rPr>
                <w:rFonts w:cstheme="minorHAnsi"/>
              </w:rPr>
              <w:t>Laser cutting</w:t>
            </w:r>
            <w:r w:rsidR="004B513E">
              <w:rPr>
                <w:rFonts w:cstheme="minorHAnsi"/>
              </w:rPr>
              <w:t xml:space="preserve">, </w:t>
            </w:r>
            <w:r>
              <w:t>drilling</w:t>
            </w:r>
            <w:r w:rsidR="004B513E">
              <w:t xml:space="preserve">, and </w:t>
            </w:r>
            <w:proofErr w:type="gramStart"/>
            <w:r w:rsidRPr="00EF7693">
              <w:t>welding</w:t>
            </w:r>
            <w:proofErr w:type="gramEnd"/>
          </w:p>
          <w:p w14:paraId="16231292" w14:textId="5402BECD" w:rsidR="00EF7693" w:rsidRDefault="00EF7693" w:rsidP="00EF7693">
            <w:pPr>
              <w:pStyle w:val="NoSpacing"/>
              <w:numPr>
                <w:ilvl w:val="0"/>
                <w:numId w:val="6"/>
              </w:numPr>
            </w:pPr>
            <w:r w:rsidRPr="00EF7693">
              <w:t>Laser surface treatments. Laser micro-manufacturing.</w:t>
            </w:r>
          </w:p>
          <w:p w14:paraId="67C8A529" w14:textId="1DECFA5D" w:rsidR="00C63C62" w:rsidRDefault="00376C2A" w:rsidP="008B3D78">
            <w:pPr>
              <w:pStyle w:val="NoSpacing"/>
              <w:numPr>
                <w:ilvl w:val="0"/>
                <w:numId w:val="6"/>
              </w:numPr>
            </w:pPr>
            <w:r>
              <w:t>Laser Powder Bed Fusion (L-PBF)</w:t>
            </w:r>
          </w:p>
          <w:p w14:paraId="1E80F9AC" w14:textId="226003C7" w:rsidR="00C63C62" w:rsidRDefault="00C63C62" w:rsidP="00C63C62">
            <w:pPr>
              <w:pStyle w:val="NoSpacing"/>
              <w:numPr>
                <w:ilvl w:val="0"/>
                <w:numId w:val="6"/>
              </w:numPr>
            </w:pPr>
            <w:r>
              <w:t>Titanium metallurgy and heat treatment processes</w:t>
            </w:r>
          </w:p>
          <w:p w14:paraId="74FAEEF3" w14:textId="384BD7D5" w:rsidR="00C2134E" w:rsidRDefault="00C2134E" w:rsidP="00C63C62">
            <w:pPr>
              <w:pStyle w:val="NoSpacing"/>
              <w:numPr>
                <w:ilvl w:val="0"/>
                <w:numId w:val="6"/>
              </w:numPr>
            </w:pPr>
            <w:r>
              <w:t>Robot Assisted Additive Manufacturing</w:t>
            </w:r>
          </w:p>
          <w:p w14:paraId="2EC8BB41" w14:textId="18104D06" w:rsidR="00C63C62" w:rsidRDefault="00C63C62" w:rsidP="00EF7693">
            <w:pPr>
              <w:pStyle w:val="NoSpacing"/>
              <w:numPr>
                <w:ilvl w:val="0"/>
                <w:numId w:val="6"/>
              </w:numPr>
            </w:pPr>
            <w:r>
              <w:t>Thermal</w:t>
            </w:r>
            <w:r w:rsidR="00727629">
              <w:t xml:space="preserve"> </w:t>
            </w:r>
            <w:r>
              <w:t xml:space="preserve">Spray </w:t>
            </w:r>
          </w:p>
          <w:p w14:paraId="13E9D09F" w14:textId="6885BB76" w:rsidR="00456883" w:rsidRDefault="00456883" w:rsidP="00EF7693">
            <w:pPr>
              <w:pStyle w:val="NoSpacing"/>
              <w:numPr>
                <w:ilvl w:val="0"/>
                <w:numId w:val="6"/>
              </w:numPr>
            </w:pPr>
            <w:r>
              <w:t>Grinding and abrasive processes</w:t>
            </w:r>
          </w:p>
          <w:p w14:paraId="47DDFE7A" w14:textId="0369E66F" w:rsidR="00456883" w:rsidRDefault="00456883" w:rsidP="00EF7693">
            <w:pPr>
              <w:pStyle w:val="NoSpacing"/>
              <w:numPr>
                <w:ilvl w:val="0"/>
                <w:numId w:val="6"/>
              </w:numPr>
            </w:pPr>
            <w:r>
              <w:t>Fundamentals of welding</w:t>
            </w:r>
          </w:p>
          <w:p w14:paraId="4487D69D" w14:textId="72329278" w:rsidR="00456883" w:rsidRPr="00EF7693" w:rsidRDefault="00456883" w:rsidP="00EF7693">
            <w:pPr>
              <w:pStyle w:val="NoSpacing"/>
              <w:numPr>
                <w:ilvl w:val="0"/>
                <w:numId w:val="6"/>
              </w:numPr>
            </w:pPr>
            <w:r>
              <w:t>Welding processes</w:t>
            </w:r>
          </w:p>
          <w:p w14:paraId="4BE1082B" w14:textId="77777777" w:rsidR="00EF7693" w:rsidRPr="00CB69E6" w:rsidRDefault="00EF7693" w:rsidP="00EF7693">
            <w:pPr>
              <w:spacing w:after="0" w:line="199" w:lineRule="auto"/>
              <w:rPr>
                <w:rFonts w:ascii="Arial" w:hAnsi="Arial"/>
                <w:sz w:val="24"/>
                <w:szCs w:val="24"/>
                <w:lang w:val="fr-FR"/>
              </w:rPr>
            </w:pPr>
          </w:p>
          <w:p w14:paraId="536E4A80" w14:textId="0D72B653" w:rsidR="00EF7693" w:rsidRPr="00EF7693" w:rsidRDefault="00EF7693" w:rsidP="00EF7693">
            <w:pPr>
              <w:spacing w:after="0" w:line="199" w:lineRule="auto"/>
              <w:rPr>
                <w:rFonts w:ascii="Arial" w:hAnsi="Arial"/>
                <w:b/>
                <w:color w:val="4472C4" w:themeColor="accent5"/>
                <w:sz w:val="24"/>
                <w:szCs w:val="24"/>
              </w:rPr>
            </w:pPr>
            <w:r w:rsidRPr="00EF7693">
              <w:rPr>
                <w:rFonts w:cstheme="minorHAnsi"/>
                <w:b/>
                <w:color w:val="4472C4" w:themeColor="accent5"/>
              </w:rPr>
              <w:t xml:space="preserve">Module Description </w:t>
            </w:r>
          </w:p>
          <w:p w14:paraId="67A4AC9B" w14:textId="6EA93621" w:rsidR="00EF7693" w:rsidRPr="00EF7693" w:rsidRDefault="00EF7693" w:rsidP="00EF7693">
            <w:pPr>
              <w:spacing w:line="253" w:lineRule="auto"/>
              <w:ind w:right="6"/>
              <w:rPr>
                <w:rFonts w:cstheme="minorHAnsi"/>
              </w:rPr>
            </w:pPr>
            <w:r w:rsidRPr="00EF7693">
              <w:rPr>
                <w:rFonts w:cstheme="minorHAnsi"/>
              </w:rPr>
              <w:t xml:space="preserve">In high </w:t>
            </w:r>
            <w:proofErr w:type="gramStart"/>
            <w:r w:rsidRPr="00EF7693">
              <w:rPr>
                <w:rFonts w:cstheme="minorHAnsi"/>
              </w:rPr>
              <w:t>value added</w:t>
            </w:r>
            <w:proofErr w:type="gramEnd"/>
            <w:r w:rsidRPr="00EF7693">
              <w:rPr>
                <w:rFonts w:cstheme="minorHAnsi"/>
              </w:rPr>
              <w:t xml:space="preserve"> manufacturing industry, engineers are required to understand how mechanical systems and materials behave at length scales </w:t>
            </w:r>
            <w:r w:rsidR="00727629">
              <w:rPr>
                <w:rFonts w:cstheme="minorHAnsi"/>
              </w:rPr>
              <w:t>at the</w:t>
            </w:r>
            <w:r w:rsidRPr="00EF7693">
              <w:rPr>
                <w:rFonts w:cstheme="minorHAnsi"/>
              </w:rPr>
              <w:t xml:space="preserve"> micron</w:t>
            </w:r>
            <w:r w:rsidR="00727629">
              <w:rPr>
                <w:rFonts w:cstheme="minorHAnsi"/>
              </w:rPr>
              <w:t xml:space="preserve"> level. </w:t>
            </w:r>
            <w:r w:rsidRPr="00EF7693">
              <w:rPr>
                <w:rFonts w:cstheme="minorHAnsi"/>
              </w:rPr>
              <w:t>The objective of this module is to develop the student’s skills and knowledge in</w:t>
            </w:r>
            <w:r w:rsidR="00727629">
              <w:rPr>
                <w:rFonts w:cstheme="minorHAnsi"/>
              </w:rPr>
              <w:t xml:space="preserve"> both</w:t>
            </w:r>
            <w:r w:rsidRPr="00EF7693">
              <w:rPr>
                <w:rFonts w:cstheme="minorHAnsi"/>
              </w:rPr>
              <w:t xml:space="preserve"> precision</w:t>
            </w:r>
            <w:r w:rsidR="00727629">
              <w:rPr>
                <w:rFonts w:cstheme="minorHAnsi"/>
              </w:rPr>
              <w:t xml:space="preserve"> engineering and micro </w:t>
            </w:r>
            <w:r w:rsidRPr="00EF7693">
              <w:rPr>
                <w:rFonts w:cstheme="minorHAnsi"/>
              </w:rPr>
              <w:t>engineering. The module will consider selected topics in precision, micr</w:t>
            </w:r>
            <w:r w:rsidR="00E3551F">
              <w:rPr>
                <w:rFonts w:cstheme="minorHAnsi"/>
              </w:rPr>
              <w:t>o-manufacturing</w:t>
            </w:r>
            <w:r w:rsidRPr="00EF7693">
              <w:rPr>
                <w:rFonts w:cstheme="minorHAnsi"/>
              </w:rPr>
              <w:t>, ranging from enabling technologies</w:t>
            </w:r>
            <w:r w:rsidR="00E3551F">
              <w:rPr>
                <w:rFonts w:cstheme="minorHAnsi"/>
              </w:rPr>
              <w:t xml:space="preserve"> </w:t>
            </w:r>
            <w:r w:rsidRPr="00EF7693">
              <w:rPr>
                <w:rFonts w:cstheme="minorHAnsi"/>
              </w:rPr>
              <w:t>and processes to applications. The module is research-</w:t>
            </w:r>
            <w:proofErr w:type="gramStart"/>
            <w:r w:rsidRPr="00EF7693">
              <w:rPr>
                <w:rFonts w:cstheme="minorHAnsi"/>
              </w:rPr>
              <w:t>lead,</w:t>
            </w:r>
            <w:proofErr w:type="gramEnd"/>
            <w:r w:rsidRPr="00EF7693">
              <w:rPr>
                <w:rFonts w:cstheme="minorHAnsi"/>
              </w:rPr>
              <w:t xml:space="preserve"> hence the content can vary on a year to year basis. Currently, most of the module is around LASER based manufacturing</w:t>
            </w:r>
            <w:r w:rsidR="00810A95">
              <w:rPr>
                <w:rFonts w:cstheme="minorHAnsi"/>
              </w:rPr>
              <w:t>,</w:t>
            </w:r>
            <w:r w:rsidRPr="00EF7693">
              <w:rPr>
                <w:rFonts w:cstheme="minorHAnsi"/>
              </w:rPr>
              <w:t xml:space="preserve"> LASER-Additive Manufacturing (3D printing) with metallic materials</w:t>
            </w:r>
            <w:r w:rsidR="00810A95">
              <w:rPr>
                <w:rFonts w:cstheme="minorHAnsi"/>
              </w:rPr>
              <w:t xml:space="preserve">, </w:t>
            </w:r>
            <w:r w:rsidR="00456883">
              <w:rPr>
                <w:rFonts w:cstheme="minorHAnsi"/>
              </w:rPr>
              <w:t xml:space="preserve">and related automation. </w:t>
            </w:r>
            <w:r w:rsidR="00810A95">
              <w:rPr>
                <w:rFonts w:cstheme="minorHAnsi"/>
              </w:rPr>
              <w:t xml:space="preserve"> </w:t>
            </w:r>
          </w:p>
          <w:p w14:paraId="6E9FBC36" w14:textId="52F22361" w:rsidR="00EF7693" w:rsidRPr="00720D5D" w:rsidRDefault="00EF7693" w:rsidP="00EF7693">
            <w:pPr>
              <w:spacing w:line="0" w:lineRule="atLeast"/>
              <w:rPr>
                <w:rFonts w:ascii="Arial" w:hAnsi="Arial"/>
                <w:sz w:val="24"/>
                <w:szCs w:val="24"/>
              </w:rPr>
            </w:pPr>
            <w:r w:rsidRPr="00EF7693">
              <w:rPr>
                <w:rFonts w:cstheme="minorHAnsi"/>
              </w:rPr>
              <w:t>The module will require an active participation of the students.</w:t>
            </w:r>
          </w:p>
          <w:p w14:paraId="54418077" w14:textId="5F5EB104" w:rsidR="000B24BA" w:rsidRPr="00F556FF" w:rsidRDefault="000B24BA" w:rsidP="00CA5FCF">
            <w:pPr>
              <w:pStyle w:val="CommentText"/>
              <w:spacing w:line="276" w:lineRule="auto"/>
              <w:rPr>
                <w:lang w:eastAsia="en-IE"/>
              </w:rPr>
            </w:pPr>
          </w:p>
        </w:tc>
      </w:tr>
      <w:tr w:rsidR="000B24BA" w:rsidRPr="00F556FF" w14:paraId="08895539" w14:textId="77777777" w:rsidTr="006C45E3">
        <w:trPr>
          <w:trHeight w:val="1792"/>
          <w:tblCellSpacing w:w="7" w:type="dxa"/>
        </w:trPr>
        <w:tc>
          <w:tcPr>
            <w:tcW w:w="1762" w:type="pct"/>
            <w:shd w:val="clear" w:color="auto" w:fill="EEEEEE"/>
          </w:tcPr>
          <w:p w14:paraId="1D0A19A3" w14:textId="278635B1" w:rsidR="00AB13C3" w:rsidRDefault="00B56E83" w:rsidP="005328E1">
            <w:pPr>
              <w:pStyle w:val="NoSpacing"/>
              <w:spacing w:line="276" w:lineRule="auto"/>
              <w:rPr>
                <w:b/>
                <w:lang w:eastAsia="en-IE"/>
              </w:rPr>
            </w:pPr>
            <w:r>
              <w:rPr>
                <w:b/>
                <w:lang w:eastAsia="en-IE"/>
              </w:rPr>
              <w:fldChar w:fldCharType="begin"/>
            </w:r>
            <w:r>
              <w:rPr>
                <w:b/>
                <w:lang w:eastAsia="en-IE"/>
              </w:rPr>
              <w:instrText xml:space="preserve"> AutoTextList  \s NoStyle \t "</w:instrText>
            </w:r>
            <w:r>
              <w:instrText xml:space="preserve"> e.g., lectures, seminars, online, blended learning, field trips, laboratories, practice-based etc</w:instrText>
            </w:r>
            <w:r>
              <w:rPr>
                <w:b/>
                <w:lang w:eastAsia="en-IE"/>
              </w:rPr>
              <w:instrText xml:space="preserve"> " </w:instrText>
            </w:r>
            <w:r>
              <w:rPr>
                <w:b/>
                <w:lang w:eastAsia="en-IE"/>
              </w:rPr>
              <w:fldChar w:fldCharType="separate"/>
            </w:r>
            <w:r w:rsidRPr="00906AD7">
              <w:rPr>
                <w:b/>
                <w:lang w:eastAsia="en-IE"/>
              </w:rPr>
              <w:t>Teaching and Learning Methods</w:t>
            </w:r>
            <w:r>
              <w:rPr>
                <w:b/>
                <w:lang w:eastAsia="en-IE"/>
              </w:rPr>
              <w:fldChar w:fldCharType="end"/>
            </w:r>
          </w:p>
          <w:p w14:paraId="06E8AE08" w14:textId="77777777" w:rsidR="00B56E83" w:rsidRPr="00906AD7" w:rsidRDefault="00B56E83" w:rsidP="005328E1">
            <w:pPr>
              <w:pStyle w:val="NoSpacing"/>
              <w:spacing w:line="276" w:lineRule="auto"/>
              <w:rPr>
                <w:b/>
                <w:lang w:eastAsia="en-IE"/>
              </w:rPr>
            </w:pPr>
          </w:p>
        </w:tc>
        <w:tc>
          <w:tcPr>
            <w:tcW w:w="2914" w:type="pct"/>
          </w:tcPr>
          <w:p w14:paraId="27692A52" w14:textId="013BDC74" w:rsidR="000B24BA" w:rsidRPr="008A1E5A" w:rsidRDefault="000B24BA" w:rsidP="008A1E5A">
            <w:pPr>
              <w:spacing w:line="261" w:lineRule="auto"/>
              <w:ind w:right="6"/>
              <w:rPr>
                <w:rFonts w:cstheme="minorHAnsi"/>
              </w:rPr>
            </w:pPr>
            <w:r w:rsidRPr="00F556FF">
              <w:t xml:space="preserve"> </w:t>
            </w:r>
            <w:r w:rsidR="008A1E5A" w:rsidRPr="008A1E5A">
              <w:rPr>
                <w:rFonts w:cstheme="minorHAnsi"/>
              </w:rPr>
              <w:t xml:space="preserve">This module is typically a small group environment with approximately </w:t>
            </w:r>
            <w:r w:rsidR="00456883">
              <w:rPr>
                <w:rFonts w:cstheme="minorHAnsi"/>
              </w:rPr>
              <w:t>4</w:t>
            </w:r>
            <w:r w:rsidR="008A1E5A" w:rsidRPr="008A1E5A">
              <w:rPr>
                <w:rFonts w:cstheme="minorHAnsi"/>
              </w:rPr>
              <w:t>0 or less people participating. Hence the class forms the basis for discussion on topics, as well as more formal podium style lectures. Examples related in the class are often based on topical issues. Visiting lectures range from industry to visiting researchers.</w:t>
            </w:r>
          </w:p>
        </w:tc>
      </w:tr>
    </w:tbl>
    <w:p w14:paraId="5750CC27" w14:textId="77777777" w:rsidR="00377213" w:rsidRDefault="00377213" w:rsidP="00377213">
      <w:pPr>
        <w:pStyle w:val="NoSpacing"/>
        <w:spacing w:line="276" w:lineRule="auto"/>
        <w:rPr>
          <w:b/>
          <w:sz w:val="28"/>
          <w:szCs w:val="28"/>
          <w:u w:val="single"/>
          <w:lang w:eastAsia="en-IE"/>
        </w:rPr>
      </w:pPr>
    </w:p>
    <w:p w14:paraId="29C9897A" w14:textId="77777777" w:rsidR="00CB69E6" w:rsidRDefault="00CB69E6" w:rsidP="00377213">
      <w:pPr>
        <w:pStyle w:val="NoSpacing"/>
        <w:spacing w:line="276" w:lineRule="auto"/>
        <w:rPr>
          <w:b/>
          <w:sz w:val="28"/>
          <w:szCs w:val="28"/>
          <w:u w:val="single"/>
          <w:lang w:eastAsia="en-IE"/>
        </w:rPr>
      </w:pPr>
    </w:p>
    <w:p w14:paraId="600FF845" w14:textId="77777777" w:rsidR="00CB69E6" w:rsidRDefault="00CB69E6" w:rsidP="00377213">
      <w:pPr>
        <w:pStyle w:val="NoSpacing"/>
        <w:spacing w:line="276" w:lineRule="auto"/>
        <w:rPr>
          <w:b/>
          <w:sz w:val="28"/>
          <w:szCs w:val="28"/>
          <w:u w:val="single"/>
          <w:lang w:eastAsia="en-IE"/>
        </w:rPr>
      </w:pPr>
    </w:p>
    <w:p w14:paraId="24D341A2" w14:textId="77777777" w:rsidR="00CB69E6" w:rsidRDefault="00CB69E6" w:rsidP="00377213">
      <w:pPr>
        <w:pStyle w:val="NoSpacing"/>
        <w:spacing w:line="276" w:lineRule="auto"/>
        <w:rPr>
          <w:b/>
          <w:sz w:val="28"/>
          <w:szCs w:val="28"/>
          <w:u w:val="single"/>
          <w:lang w:eastAsia="en-IE"/>
        </w:rPr>
      </w:pPr>
    </w:p>
    <w:p w14:paraId="57288489" w14:textId="77777777" w:rsidR="00CB69E6" w:rsidRDefault="00CB69E6" w:rsidP="00377213">
      <w:pPr>
        <w:pStyle w:val="NoSpacing"/>
        <w:spacing w:line="276" w:lineRule="auto"/>
        <w:rPr>
          <w:b/>
          <w:sz w:val="28"/>
          <w:szCs w:val="28"/>
          <w:u w:val="single"/>
          <w:lang w:eastAsia="en-IE"/>
        </w:rPr>
      </w:pPr>
    </w:p>
    <w:p w14:paraId="41F9104C" w14:textId="77777777" w:rsidR="00CB69E6" w:rsidRDefault="00CB69E6" w:rsidP="00377213">
      <w:pPr>
        <w:pStyle w:val="NoSpacing"/>
        <w:spacing w:line="276" w:lineRule="auto"/>
        <w:rPr>
          <w:b/>
          <w:sz w:val="28"/>
          <w:szCs w:val="28"/>
          <w:u w:val="single"/>
          <w:lang w:eastAsia="en-IE"/>
        </w:rPr>
      </w:pPr>
    </w:p>
    <w:p w14:paraId="28A2AE99" w14:textId="77777777" w:rsidR="00CB69E6" w:rsidRDefault="00CB69E6" w:rsidP="00377213">
      <w:pPr>
        <w:pStyle w:val="NoSpacing"/>
        <w:spacing w:line="276" w:lineRule="auto"/>
        <w:rPr>
          <w:b/>
          <w:sz w:val="28"/>
          <w:szCs w:val="28"/>
          <w:u w:val="single"/>
          <w:lang w:eastAsia="en-IE"/>
        </w:rPr>
      </w:pPr>
    </w:p>
    <w:p w14:paraId="196F9A13" w14:textId="77777777" w:rsidR="00CB69E6" w:rsidRDefault="00CB69E6" w:rsidP="00377213">
      <w:pPr>
        <w:pStyle w:val="NoSpacing"/>
        <w:spacing w:line="276" w:lineRule="auto"/>
        <w:rPr>
          <w:b/>
          <w:sz w:val="28"/>
          <w:szCs w:val="28"/>
          <w:u w:val="single"/>
          <w:lang w:eastAsia="en-IE"/>
        </w:rPr>
      </w:pPr>
    </w:p>
    <w:p w14:paraId="01A9955C" w14:textId="77777777" w:rsidR="00377213" w:rsidRDefault="00377213" w:rsidP="00377213"/>
    <w:p w14:paraId="61D388EA" w14:textId="77777777" w:rsidR="00377213" w:rsidRDefault="00377213" w:rsidP="00377213"/>
    <w:p w14:paraId="391A81E4" w14:textId="77777777" w:rsidR="00456883" w:rsidRDefault="00456883" w:rsidP="00377213"/>
    <w:p w14:paraId="417A2414" w14:textId="6ED65150" w:rsidR="003F1DEC" w:rsidRDefault="003F1DEC"/>
    <w:tbl>
      <w:tblPr>
        <w:tblW w:w="5871" w:type="pct"/>
        <w:tblCellSpacing w:w="7" w:type="dxa"/>
        <w:tblInd w:w="-3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60" w:type="dxa"/>
          <w:left w:w="60" w:type="dxa"/>
          <w:bottom w:w="60" w:type="dxa"/>
          <w:right w:w="60" w:type="dxa"/>
        </w:tblCellMar>
        <w:tblLook w:val="04A0" w:firstRow="1" w:lastRow="0" w:firstColumn="1" w:lastColumn="0" w:noHBand="0" w:noVBand="1"/>
      </w:tblPr>
      <w:tblGrid>
        <w:gridCol w:w="3655"/>
        <w:gridCol w:w="1603"/>
        <w:gridCol w:w="2499"/>
        <w:gridCol w:w="1096"/>
        <w:gridCol w:w="943"/>
        <w:gridCol w:w="1183"/>
      </w:tblGrid>
      <w:tr w:rsidR="006C35A1" w:rsidRPr="00F556FF" w14:paraId="500AEA52" w14:textId="77777777" w:rsidTr="00CB69E6">
        <w:trPr>
          <w:trHeight w:val="568"/>
          <w:tblCellSpacing w:w="7" w:type="dxa"/>
        </w:trPr>
        <w:tc>
          <w:tcPr>
            <w:tcW w:w="1662" w:type="pct"/>
            <w:vMerge w:val="restart"/>
            <w:shd w:val="clear" w:color="auto" w:fill="EEEEEE"/>
            <w:hideMark/>
          </w:tcPr>
          <w:p w14:paraId="4F53D1E2" w14:textId="0FB22D22" w:rsidR="00204A24" w:rsidRDefault="00204A24" w:rsidP="005328E1">
            <w:pPr>
              <w:pStyle w:val="NoSpacing"/>
              <w:spacing w:line="276" w:lineRule="auto"/>
              <w:rPr>
                <w:b/>
                <w:lang w:eastAsia="en-IE"/>
              </w:rPr>
            </w:pPr>
            <w:r>
              <w:rPr>
                <w:b/>
                <w:lang w:eastAsia="en-IE"/>
              </w:rPr>
              <w:fldChar w:fldCharType="begin"/>
            </w:r>
            <w:r>
              <w:rPr>
                <w:b/>
                <w:lang w:eastAsia="en-IE"/>
              </w:rPr>
              <w:instrText xml:space="preserve"> AutoTextList  \s NoStyle \t "</w:instrText>
            </w:r>
            <w:r>
              <w:instrText xml:space="preserve"> Assessment should be commensurate with ECTS size </w:instrText>
            </w:r>
            <w:r>
              <w:rPr>
                <w:b/>
                <w:lang w:eastAsia="en-IE"/>
              </w:rPr>
              <w:instrText>"</w:instrText>
            </w:r>
          </w:p>
          <w:p w14:paraId="516BD054" w14:textId="3E27A09C" w:rsidR="00204A24" w:rsidRDefault="00204A24" w:rsidP="005328E1">
            <w:pPr>
              <w:pStyle w:val="NoSpacing"/>
              <w:spacing w:line="276" w:lineRule="auto"/>
              <w:rPr>
                <w:b/>
                <w:lang w:eastAsia="en-IE"/>
              </w:rPr>
            </w:pPr>
            <w:r>
              <w:rPr>
                <w:b/>
                <w:lang w:eastAsia="en-IE"/>
              </w:rPr>
              <w:instrText xml:space="preserve"> </w:instrText>
            </w:r>
            <w:r>
              <w:rPr>
                <w:b/>
                <w:lang w:eastAsia="en-IE"/>
              </w:rPr>
              <w:fldChar w:fldCharType="separate"/>
            </w:r>
            <w:r w:rsidRPr="00F556FF">
              <w:rPr>
                <w:b/>
                <w:lang w:eastAsia="en-IE"/>
              </w:rPr>
              <w:t xml:space="preserve">Assessment </w:t>
            </w:r>
            <w:r>
              <w:rPr>
                <w:b/>
                <w:lang w:eastAsia="en-IE"/>
              </w:rPr>
              <w:t>Details</w:t>
            </w:r>
            <w:r>
              <w:rPr>
                <w:b/>
                <w:lang w:eastAsia="en-IE"/>
              </w:rPr>
              <w:fldChar w:fldCharType="end"/>
            </w:r>
            <w:bookmarkStart w:id="0" w:name="_Ref506561420"/>
            <w:r>
              <w:rPr>
                <w:rStyle w:val="FootnoteReference"/>
                <w:b/>
                <w:lang w:eastAsia="en-IE"/>
              </w:rPr>
              <w:footnoteReference w:id="2"/>
            </w:r>
            <w:bookmarkEnd w:id="0"/>
          </w:p>
          <w:p w14:paraId="30240A8C" w14:textId="77777777" w:rsidR="00204A24" w:rsidRPr="00906AD7" w:rsidRDefault="00204A24" w:rsidP="005328E1">
            <w:pPr>
              <w:pStyle w:val="NoSpacing"/>
              <w:spacing w:line="276" w:lineRule="auto"/>
              <w:rPr>
                <w:b/>
                <w:lang w:eastAsia="en-IE"/>
              </w:rPr>
            </w:pPr>
            <w:r w:rsidRPr="00906AD7">
              <w:rPr>
                <w:b/>
                <w:lang w:eastAsia="en-IE"/>
              </w:rPr>
              <w:t>Please include the following:</w:t>
            </w:r>
          </w:p>
          <w:p w14:paraId="71B56324" w14:textId="6FE750C8" w:rsidR="00204A24" w:rsidRPr="00906AD7" w:rsidRDefault="00204A24" w:rsidP="0048498E">
            <w:pPr>
              <w:pStyle w:val="NoSpacing"/>
              <w:numPr>
                <w:ilvl w:val="0"/>
                <w:numId w:val="4"/>
              </w:numPr>
              <w:spacing w:line="276" w:lineRule="auto"/>
              <w:rPr>
                <w:b/>
                <w:lang w:eastAsia="en-IE"/>
              </w:rPr>
            </w:pPr>
            <w:r>
              <w:rPr>
                <w:b/>
                <w:lang w:eastAsia="en-IE"/>
              </w:rPr>
              <w:t>Assessment Component</w:t>
            </w:r>
          </w:p>
          <w:p w14:paraId="56A94474" w14:textId="3E6EDD8D" w:rsidR="00204A24" w:rsidRPr="00906AD7" w:rsidRDefault="00204A24" w:rsidP="0048498E">
            <w:pPr>
              <w:pStyle w:val="NoSpacing"/>
              <w:numPr>
                <w:ilvl w:val="0"/>
                <w:numId w:val="4"/>
              </w:numPr>
              <w:spacing w:line="276" w:lineRule="auto"/>
              <w:rPr>
                <w:b/>
                <w:lang w:eastAsia="en-IE"/>
              </w:rPr>
            </w:pPr>
            <w:r w:rsidRPr="00906AD7">
              <w:rPr>
                <w:b/>
                <w:lang w:eastAsia="en-IE"/>
              </w:rPr>
              <w:t>Assessment description</w:t>
            </w:r>
          </w:p>
          <w:p w14:paraId="36B3F108" w14:textId="1D90CAD0" w:rsidR="00204A24" w:rsidRPr="00906AD7" w:rsidRDefault="00204A24" w:rsidP="0048498E">
            <w:pPr>
              <w:pStyle w:val="NoSpacing"/>
              <w:numPr>
                <w:ilvl w:val="0"/>
                <w:numId w:val="4"/>
              </w:numPr>
              <w:spacing w:line="276" w:lineRule="auto"/>
              <w:rPr>
                <w:b/>
                <w:lang w:eastAsia="en-IE"/>
              </w:rPr>
            </w:pPr>
            <w:r w:rsidRPr="00906AD7">
              <w:rPr>
                <w:b/>
                <w:lang w:eastAsia="en-IE"/>
              </w:rPr>
              <w:t>Learning Outcome</w:t>
            </w:r>
            <w:r>
              <w:rPr>
                <w:b/>
                <w:lang w:eastAsia="en-IE"/>
              </w:rPr>
              <w:t>(s)</w:t>
            </w:r>
            <w:r w:rsidRPr="00906AD7">
              <w:rPr>
                <w:b/>
                <w:lang w:eastAsia="en-IE"/>
              </w:rPr>
              <w:t xml:space="preserve"> addressed </w:t>
            </w:r>
          </w:p>
          <w:p w14:paraId="3032800C" w14:textId="77777777" w:rsidR="00204A24" w:rsidRPr="00906AD7" w:rsidRDefault="00204A24" w:rsidP="0048498E">
            <w:pPr>
              <w:pStyle w:val="NoSpacing"/>
              <w:numPr>
                <w:ilvl w:val="0"/>
                <w:numId w:val="4"/>
              </w:numPr>
              <w:spacing w:line="276" w:lineRule="auto"/>
              <w:rPr>
                <w:b/>
                <w:lang w:eastAsia="en-IE"/>
              </w:rPr>
            </w:pPr>
            <w:r w:rsidRPr="00906AD7">
              <w:rPr>
                <w:b/>
                <w:lang w:eastAsia="en-IE"/>
              </w:rPr>
              <w:t xml:space="preserve">% of total </w:t>
            </w:r>
          </w:p>
          <w:p w14:paraId="1C67126B" w14:textId="0DBA8CA2" w:rsidR="00204A24" w:rsidRPr="00906AD7" w:rsidRDefault="00204A24" w:rsidP="0048498E">
            <w:pPr>
              <w:pStyle w:val="NoSpacing"/>
              <w:numPr>
                <w:ilvl w:val="0"/>
                <w:numId w:val="4"/>
              </w:numPr>
              <w:spacing w:line="276" w:lineRule="auto"/>
              <w:rPr>
                <w:b/>
                <w:lang w:eastAsia="en-IE"/>
              </w:rPr>
            </w:pPr>
            <w:r w:rsidRPr="00906AD7">
              <w:rPr>
                <w:b/>
                <w:lang w:eastAsia="en-IE"/>
              </w:rPr>
              <w:t>Assessment due date</w:t>
            </w:r>
          </w:p>
          <w:p w14:paraId="393A6658" w14:textId="77777777" w:rsidR="00204A24" w:rsidRDefault="00204A24" w:rsidP="005328E1">
            <w:pPr>
              <w:pStyle w:val="NoSpacing"/>
              <w:spacing w:line="276" w:lineRule="auto"/>
              <w:rPr>
                <w:b/>
                <w:lang w:eastAsia="en-IE"/>
              </w:rPr>
            </w:pPr>
          </w:p>
          <w:p w14:paraId="1074FEC9" w14:textId="77777777" w:rsidR="00204A24" w:rsidRPr="00F556FF" w:rsidRDefault="00204A24" w:rsidP="005328E1">
            <w:pPr>
              <w:pStyle w:val="NoSpacing"/>
              <w:spacing w:line="276" w:lineRule="auto"/>
              <w:rPr>
                <w:b/>
                <w:lang w:eastAsia="en-IE"/>
              </w:rPr>
            </w:pPr>
          </w:p>
        </w:tc>
        <w:tc>
          <w:tcPr>
            <w:tcW w:w="727" w:type="pct"/>
            <w:tcBorders>
              <w:top w:val="single" w:sz="4" w:space="0" w:color="auto"/>
              <w:left w:val="single" w:sz="4" w:space="0" w:color="auto"/>
              <w:bottom w:val="single" w:sz="4" w:space="0" w:color="auto"/>
            </w:tcBorders>
            <w:vAlign w:val="center"/>
            <w:hideMark/>
          </w:tcPr>
          <w:p w14:paraId="59FBEF07" w14:textId="01C41AF7" w:rsidR="00204A24" w:rsidRPr="00F556FF" w:rsidRDefault="00204A24" w:rsidP="005328E1">
            <w:pPr>
              <w:pStyle w:val="NoSpacing"/>
              <w:spacing w:line="276" w:lineRule="auto"/>
            </w:pPr>
            <w:r>
              <w:t>Assessment Component</w:t>
            </w:r>
          </w:p>
        </w:tc>
        <w:tc>
          <w:tcPr>
            <w:tcW w:w="1137" w:type="pct"/>
            <w:tcBorders>
              <w:top w:val="single" w:sz="4" w:space="0" w:color="auto"/>
              <w:left w:val="single" w:sz="4" w:space="0" w:color="auto"/>
              <w:bottom w:val="single" w:sz="4" w:space="0" w:color="auto"/>
            </w:tcBorders>
            <w:vAlign w:val="center"/>
          </w:tcPr>
          <w:p w14:paraId="351B5BF9" w14:textId="01E3230B" w:rsidR="00204A24" w:rsidRDefault="00204A24" w:rsidP="005328E1">
            <w:pPr>
              <w:pStyle w:val="NoSpacing"/>
              <w:spacing w:line="276" w:lineRule="auto"/>
            </w:pPr>
            <w:r>
              <w:t>Assessment Description</w:t>
            </w:r>
          </w:p>
        </w:tc>
        <w:tc>
          <w:tcPr>
            <w:tcW w:w="493" w:type="pct"/>
            <w:tcBorders>
              <w:top w:val="single" w:sz="4" w:space="0" w:color="auto"/>
              <w:left w:val="single" w:sz="4" w:space="0" w:color="auto"/>
              <w:bottom w:val="single" w:sz="4" w:space="0" w:color="auto"/>
            </w:tcBorders>
            <w:vAlign w:val="center"/>
          </w:tcPr>
          <w:p w14:paraId="75A43D0A" w14:textId="7AE36D40" w:rsidR="00204A24" w:rsidRDefault="00204A24" w:rsidP="005328E1">
            <w:pPr>
              <w:pStyle w:val="NoSpacing"/>
              <w:spacing w:line="276" w:lineRule="auto"/>
            </w:pPr>
            <w:r>
              <w:t>LO Addressed</w:t>
            </w:r>
          </w:p>
        </w:tc>
        <w:tc>
          <w:tcPr>
            <w:tcW w:w="408" w:type="pct"/>
            <w:tcBorders>
              <w:top w:val="single" w:sz="4" w:space="0" w:color="auto"/>
              <w:left w:val="single" w:sz="4" w:space="0" w:color="auto"/>
              <w:bottom w:val="single" w:sz="4" w:space="0" w:color="auto"/>
              <w:right w:val="single" w:sz="4" w:space="0" w:color="auto"/>
            </w:tcBorders>
            <w:vAlign w:val="center"/>
          </w:tcPr>
          <w:p w14:paraId="05CB0E9A" w14:textId="0CA956FC" w:rsidR="00204A24" w:rsidRDefault="00204A24" w:rsidP="005328E1">
            <w:pPr>
              <w:pStyle w:val="NoSpacing"/>
              <w:spacing w:line="276" w:lineRule="auto"/>
            </w:pPr>
            <w:r>
              <w:t>% of total</w:t>
            </w:r>
          </w:p>
        </w:tc>
        <w:tc>
          <w:tcPr>
            <w:tcW w:w="529" w:type="pct"/>
            <w:tcBorders>
              <w:top w:val="single" w:sz="4" w:space="0" w:color="auto"/>
              <w:left w:val="single" w:sz="4" w:space="0" w:color="auto"/>
              <w:bottom w:val="single" w:sz="4" w:space="0" w:color="auto"/>
              <w:right w:val="single" w:sz="4" w:space="0" w:color="auto"/>
            </w:tcBorders>
            <w:vAlign w:val="center"/>
          </w:tcPr>
          <w:p w14:paraId="291CC6FF" w14:textId="4F39C77C" w:rsidR="00204A24" w:rsidRPr="00F556FF" w:rsidRDefault="003F2213" w:rsidP="0048498E">
            <w:pPr>
              <w:pStyle w:val="NoSpacing"/>
              <w:spacing w:line="276" w:lineRule="auto"/>
              <w:rPr>
                <w:lang w:eastAsia="en-IE"/>
              </w:rPr>
            </w:pPr>
            <w:r>
              <w:rPr>
                <w:lang w:eastAsia="en-IE"/>
              </w:rPr>
              <w:t>Week due</w:t>
            </w:r>
          </w:p>
        </w:tc>
      </w:tr>
      <w:tr w:rsidR="00CB69E6" w:rsidRPr="00F556FF" w14:paraId="12F7F174" w14:textId="77777777" w:rsidTr="00CB69E6">
        <w:trPr>
          <w:trHeight w:val="1252"/>
          <w:tblCellSpacing w:w="7" w:type="dxa"/>
        </w:trPr>
        <w:tc>
          <w:tcPr>
            <w:tcW w:w="1662" w:type="pct"/>
            <w:vMerge/>
            <w:shd w:val="clear" w:color="auto" w:fill="EEEEEE"/>
          </w:tcPr>
          <w:p w14:paraId="426D1D11" w14:textId="77777777" w:rsidR="00CB69E6" w:rsidRPr="00F556FF" w:rsidRDefault="00CB69E6" w:rsidP="00CB69E6">
            <w:pPr>
              <w:pStyle w:val="NoSpacing"/>
              <w:spacing w:line="276" w:lineRule="auto"/>
              <w:rPr>
                <w:b/>
                <w:lang w:eastAsia="en-IE"/>
              </w:rPr>
            </w:pPr>
          </w:p>
        </w:tc>
        <w:tc>
          <w:tcPr>
            <w:tcW w:w="727" w:type="pct"/>
            <w:tcBorders>
              <w:top w:val="single" w:sz="4" w:space="0" w:color="auto"/>
              <w:left w:val="single" w:sz="4" w:space="0" w:color="auto"/>
              <w:bottom w:val="single" w:sz="4" w:space="0" w:color="auto"/>
            </w:tcBorders>
            <w:vAlign w:val="center"/>
          </w:tcPr>
          <w:p w14:paraId="0E8D5E92" w14:textId="1611D5EA" w:rsidR="00CB69E6" w:rsidRPr="00F556FF" w:rsidRDefault="00CB69E6" w:rsidP="00CB69E6">
            <w:pPr>
              <w:pStyle w:val="NoSpacing"/>
              <w:spacing w:line="276" w:lineRule="auto"/>
            </w:pPr>
            <w:r>
              <w:t>In-class exams</w:t>
            </w:r>
          </w:p>
        </w:tc>
        <w:tc>
          <w:tcPr>
            <w:tcW w:w="1137" w:type="pct"/>
            <w:tcBorders>
              <w:top w:val="single" w:sz="4" w:space="0" w:color="auto"/>
              <w:left w:val="single" w:sz="4" w:space="0" w:color="auto"/>
              <w:bottom w:val="single" w:sz="4" w:space="0" w:color="auto"/>
            </w:tcBorders>
            <w:vAlign w:val="center"/>
          </w:tcPr>
          <w:p w14:paraId="7EA658AF" w14:textId="7D00AA23" w:rsidR="00CB69E6" w:rsidRPr="00F556FF" w:rsidRDefault="00CB69E6" w:rsidP="00CB69E6">
            <w:pPr>
              <w:pStyle w:val="NoSpacing"/>
              <w:spacing w:line="276" w:lineRule="auto"/>
            </w:pPr>
            <w:r>
              <w:t>3x in-class exams</w:t>
            </w:r>
          </w:p>
        </w:tc>
        <w:tc>
          <w:tcPr>
            <w:tcW w:w="493" w:type="pct"/>
            <w:tcBorders>
              <w:top w:val="single" w:sz="4" w:space="0" w:color="auto"/>
              <w:left w:val="single" w:sz="4" w:space="0" w:color="auto"/>
              <w:bottom w:val="single" w:sz="4" w:space="0" w:color="auto"/>
            </w:tcBorders>
            <w:vAlign w:val="center"/>
          </w:tcPr>
          <w:p w14:paraId="4EA5367F" w14:textId="1D8BF5C1" w:rsidR="00CB69E6" w:rsidRPr="00F556FF" w:rsidRDefault="00CB69E6" w:rsidP="00CB69E6">
            <w:pPr>
              <w:pStyle w:val="NoSpacing"/>
              <w:spacing w:line="276" w:lineRule="auto"/>
            </w:pPr>
            <w:r>
              <w:t>1-10</w:t>
            </w:r>
          </w:p>
        </w:tc>
        <w:tc>
          <w:tcPr>
            <w:tcW w:w="408" w:type="pct"/>
            <w:tcBorders>
              <w:top w:val="single" w:sz="4" w:space="0" w:color="auto"/>
              <w:left w:val="single" w:sz="4" w:space="0" w:color="auto"/>
              <w:bottom w:val="single" w:sz="4" w:space="0" w:color="auto"/>
              <w:right w:val="single" w:sz="4" w:space="0" w:color="auto"/>
            </w:tcBorders>
            <w:vAlign w:val="center"/>
          </w:tcPr>
          <w:p w14:paraId="6071B8CA" w14:textId="7CCDE26A" w:rsidR="00CB69E6" w:rsidRPr="00F556FF" w:rsidRDefault="00CB69E6" w:rsidP="00CB69E6">
            <w:pPr>
              <w:pStyle w:val="NoSpacing"/>
              <w:spacing w:line="276" w:lineRule="auto"/>
            </w:pPr>
            <w:r>
              <w:t>60%</w:t>
            </w:r>
          </w:p>
        </w:tc>
        <w:tc>
          <w:tcPr>
            <w:tcW w:w="529" w:type="pct"/>
            <w:tcBorders>
              <w:top w:val="single" w:sz="4" w:space="0" w:color="auto"/>
              <w:left w:val="single" w:sz="4" w:space="0" w:color="auto"/>
              <w:bottom w:val="single" w:sz="4" w:space="0" w:color="auto"/>
              <w:right w:val="single" w:sz="4" w:space="0" w:color="auto"/>
            </w:tcBorders>
            <w:vAlign w:val="center"/>
          </w:tcPr>
          <w:p w14:paraId="6F00F65B" w14:textId="0173FDC3" w:rsidR="00CB69E6" w:rsidRPr="00F556FF" w:rsidRDefault="00CB69E6" w:rsidP="00CB69E6">
            <w:pPr>
              <w:pStyle w:val="NoSpacing"/>
              <w:spacing w:line="276" w:lineRule="auto"/>
            </w:pPr>
            <w:r>
              <w:t>continuous</w:t>
            </w:r>
          </w:p>
        </w:tc>
      </w:tr>
      <w:tr w:rsidR="00CB69E6" w:rsidRPr="00F556FF" w14:paraId="7B7855F3" w14:textId="77777777" w:rsidTr="00CB69E6">
        <w:trPr>
          <w:trHeight w:val="568"/>
          <w:tblCellSpacing w:w="7" w:type="dxa"/>
        </w:trPr>
        <w:tc>
          <w:tcPr>
            <w:tcW w:w="1662" w:type="pct"/>
            <w:shd w:val="clear" w:color="auto" w:fill="EEEEEE"/>
          </w:tcPr>
          <w:p w14:paraId="1BBD10B2" w14:textId="77777777" w:rsidR="00CB69E6" w:rsidRPr="00F556FF" w:rsidRDefault="00CB69E6" w:rsidP="00CB69E6">
            <w:pPr>
              <w:pStyle w:val="NoSpacing"/>
              <w:spacing w:line="276" w:lineRule="auto"/>
              <w:rPr>
                <w:b/>
                <w:lang w:eastAsia="en-IE"/>
              </w:rPr>
            </w:pPr>
          </w:p>
        </w:tc>
        <w:tc>
          <w:tcPr>
            <w:tcW w:w="727" w:type="pct"/>
            <w:tcBorders>
              <w:top w:val="single" w:sz="4" w:space="0" w:color="auto"/>
              <w:left w:val="single" w:sz="4" w:space="0" w:color="auto"/>
              <w:bottom w:val="single" w:sz="4" w:space="0" w:color="auto"/>
            </w:tcBorders>
            <w:vAlign w:val="center"/>
          </w:tcPr>
          <w:p w14:paraId="3F363ADB" w14:textId="5C2D4A1C" w:rsidR="00CB69E6" w:rsidRPr="00F556FF" w:rsidRDefault="00CB69E6" w:rsidP="00CB69E6">
            <w:pPr>
              <w:pStyle w:val="NoSpacing"/>
              <w:spacing w:line="276" w:lineRule="auto"/>
            </w:pPr>
            <w:r>
              <w:t>Continuous Assessment</w:t>
            </w:r>
          </w:p>
        </w:tc>
        <w:tc>
          <w:tcPr>
            <w:tcW w:w="1137" w:type="pct"/>
            <w:tcBorders>
              <w:top w:val="single" w:sz="4" w:space="0" w:color="auto"/>
              <w:left w:val="single" w:sz="4" w:space="0" w:color="auto"/>
              <w:bottom w:val="single" w:sz="4" w:space="0" w:color="auto"/>
            </w:tcBorders>
            <w:vAlign w:val="center"/>
          </w:tcPr>
          <w:p w14:paraId="1E7CB442" w14:textId="5080FEDE" w:rsidR="00CB69E6" w:rsidRPr="00F556FF" w:rsidRDefault="00CB69E6" w:rsidP="00CB69E6">
            <w:pPr>
              <w:pStyle w:val="NoSpacing"/>
              <w:spacing w:line="276" w:lineRule="auto"/>
            </w:pPr>
            <w:r>
              <w:t>Multiple Choice Quizzes</w:t>
            </w:r>
          </w:p>
        </w:tc>
        <w:tc>
          <w:tcPr>
            <w:tcW w:w="493" w:type="pct"/>
            <w:tcBorders>
              <w:top w:val="single" w:sz="4" w:space="0" w:color="auto"/>
              <w:left w:val="single" w:sz="4" w:space="0" w:color="auto"/>
              <w:bottom w:val="single" w:sz="4" w:space="0" w:color="auto"/>
            </w:tcBorders>
            <w:vAlign w:val="center"/>
          </w:tcPr>
          <w:p w14:paraId="311C1381" w14:textId="7FBE7DA9" w:rsidR="00CB69E6" w:rsidRPr="00F556FF" w:rsidRDefault="00CB69E6" w:rsidP="00CB69E6">
            <w:pPr>
              <w:pStyle w:val="NoSpacing"/>
              <w:spacing w:line="276" w:lineRule="auto"/>
            </w:pPr>
            <w:r>
              <w:t>1-6</w:t>
            </w:r>
          </w:p>
        </w:tc>
        <w:tc>
          <w:tcPr>
            <w:tcW w:w="408" w:type="pct"/>
            <w:tcBorders>
              <w:top w:val="single" w:sz="4" w:space="0" w:color="auto"/>
              <w:left w:val="single" w:sz="4" w:space="0" w:color="auto"/>
              <w:bottom w:val="single" w:sz="4" w:space="0" w:color="auto"/>
              <w:right w:val="single" w:sz="4" w:space="0" w:color="auto"/>
            </w:tcBorders>
            <w:vAlign w:val="center"/>
          </w:tcPr>
          <w:p w14:paraId="1D25194D" w14:textId="3983874E" w:rsidR="00CB69E6" w:rsidRPr="00F556FF" w:rsidRDefault="00CB69E6" w:rsidP="00CB69E6">
            <w:pPr>
              <w:pStyle w:val="NoSpacing"/>
              <w:spacing w:line="276" w:lineRule="auto"/>
            </w:pPr>
            <w:r>
              <w:t>40%</w:t>
            </w:r>
          </w:p>
        </w:tc>
        <w:tc>
          <w:tcPr>
            <w:tcW w:w="529" w:type="pct"/>
            <w:tcBorders>
              <w:top w:val="single" w:sz="4" w:space="0" w:color="auto"/>
              <w:left w:val="single" w:sz="4" w:space="0" w:color="auto"/>
              <w:bottom w:val="single" w:sz="4" w:space="0" w:color="auto"/>
              <w:right w:val="single" w:sz="4" w:space="0" w:color="auto"/>
            </w:tcBorders>
            <w:vAlign w:val="center"/>
          </w:tcPr>
          <w:p w14:paraId="334865DB" w14:textId="592FB76E" w:rsidR="00CB69E6" w:rsidRPr="00F556FF" w:rsidRDefault="00CB69E6" w:rsidP="00CB69E6">
            <w:pPr>
              <w:pStyle w:val="NoSpacing"/>
              <w:spacing w:line="276" w:lineRule="auto"/>
            </w:pPr>
            <w:r>
              <w:t xml:space="preserve">Continuous </w:t>
            </w:r>
          </w:p>
        </w:tc>
      </w:tr>
      <w:tr w:rsidR="000643A7" w:rsidRPr="00F556FF" w14:paraId="7C913D6F" w14:textId="77777777" w:rsidTr="00CB69E6">
        <w:trPr>
          <w:gridAfter w:val="1"/>
          <w:wAfter w:w="529" w:type="pct"/>
          <w:tblCellSpacing w:w="7" w:type="dxa"/>
        </w:trPr>
        <w:tc>
          <w:tcPr>
            <w:tcW w:w="1662" w:type="pct"/>
            <w:shd w:val="clear" w:color="auto" w:fill="EEEEEE"/>
          </w:tcPr>
          <w:p w14:paraId="3734BBE8" w14:textId="77777777" w:rsidR="000643A7" w:rsidRDefault="000643A7" w:rsidP="005328E1">
            <w:pPr>
              <w:pStyle w:val="NoSpacing"/>
              <w:spacing w:line="276" w:lineRule="auto"/>
              <w:rPr>
                <w:b/>
                <w:lang w:eastAsia="en-IE"/>
              </w:rPr>
            </w:pPr>
            <w:r w:rsidRPr="00514EC1">
              <w:rPr>
                <w:b/>
                <w:lang w:eastAsia="en-IE"/>
              </w:rPr>
              <w:t xml:space="preserve">Reassessment Requirements </w:t>
            </w:r>
          </w:p>
          <w:p w14:paraId="4DCC22C8" w14:textId="77777777" w:rsidR="00822041" w:rsidRPr="00F556FF" w:rsidRDefault="00822041" w:rsidP="005328E1">
            <w:pPr>
              <w:pStyle w:val="NoSpacing"/>
              <w:spacing w:line="276" w:lineRule="auto"/>
              <w:rPr>
                <w:b/>
                <w:lang w:eastAsia="en-IE"/>
              </w:rPr>
            </w:pPr>
          </w:p>
        </w:tc>
        <w:tc>
          <w:tcPr>
            <w:tcW w:w="2783" w:type="pct"/>
            <w:gridSpan w:val="4"/>
            <w:vAlign w:val="center"/>
          </w:tcPr>
          <w:p w14:paraId="2B5F2813" w14:textId="77777777" w:rsidR="000643A7" w:rsidRPr="00F556FF" w:rsidRDefault="000643A7" w:rsidP="005328E1">
            <w:pPr>
              <w:pStyle w:val="NoSpacing"/>
              <w:spacing w:line="276" w:lineRule="auto"/>
            </w:pPr>
          </w:p>
        </w:tc>
      </w:tr>
      <w:tr w:rsidR="000B6359" w:rsidRPr="00F556FF" w14:paraId="0442D86E" w14:textId="77777777" w:rsidTr="00CB69E6">
        <w:trPr>
          <w:gridAfter w:val="1"/>
          <w:wAfter w:w="529" w:type="pct"/>
          <w:tblCellSpacing w:w="7" w:type="dxa"/>
        </w:trPr>
        <w:tc>
          <w:tcPr>
            <w:tcW w:w="1662" w:type="pct"/>
            <w:shd w:val="clear" w:color="auto" w:fill="EEEEEE"/>
            <w:hideMark/>
          </w:tcPr>
          <w:p w14:paraId="623232CC" w14:textId="08B3D737" w:rsidR="000B6359" w:rsidRDefault="00514EC1" w:rsidP="005328E1">
            <w:pPr>
              <w:pStyle w:val="NoSpacing"/>
              <w:spacing w:line="276" w:lineRule="auto"/>
              <w:rPr>
                <w:b/>
                <w:lang w:eastAsia="en-IE"/>
              </w:rPr>
            </w:pPr>
            <w:r>
              <w:rPr>
                <w:b/>
                <w:lang w:eastAsia="en-IE"/>
              </w:rPr>
              <w:t xml:space="preserve">Contact Hours and Indicative </w:t>
            </w:r>
            <w:r w:rsidR="000B6359" w:rsidRPr="00F556FF">
              <w:rPr>
                <w:b/>
                <w:lang w:eastAsia="en-IE"/>
              </w:rPr>
              <w:t>Student Workload</w:t>
            </w:r>
            <w:r w:rsidR="00822041">
              <w:rPr>
                <w:b/>
                <w:lang w:eastAsia="en-IE"/>
              </w:rPr>
              <w:fldChar w:fldCharType="begin"/>
            </w:r>
            <w:r w:rsidR="00822041">
              <w:rPr>
                <w:b/>
                <w:lang w:eastAsia="en-IE"/>
              </w:rPr>
              <w:instrText xml:space="preserve"> NOTEREF _Ref506561420 \f \h </w:instrText>
            </w:r>
            <w:r w:rsidR="00822041">
              <w:rPr>
                <w:b/>
                <w:lang w:eastAsia="en-IE"/>
              </w:rPr>
            </w:r>
            <w:r w:rsidR="00822041">
              <w:rPr>
                <w:b/>
                <w:lang w:eastAsia="en-IE"/>
              </w:rPr>
              <w:fldChar w:fldCharType="separate"/>
            </w:r>
            <w:r w:rsidR="0064252C" w:rsidRPr="0064252C">
              <w:rPr>
                <w:rStyle w:val="FootnoteReference"/>
              </w:rPr>
              <w:t>2</w:t>
            </w:r>
            <w:r w:rsidR="00822041">
              <w:rPr>
                <w:b/>
                <w:lang w:eastAsia="en-IE"/>
              </w:rPr>
              <w:fldChar w:fldCharType="end"/>
            </w:r>
            <w:r w:rsidR="000B6359" w:rsidRPr="00F556FF">
              <w:rPr>
                <w:b/>
                <w:lang w:eastAsia="en-IE"/>
              </w:rPr>
              <w:t xml:space="preserve"> </w:t>
            </w:r>
          </w:p>
          <w:p w14:paraId="3AD3B951" w14:textId="77777777" w:rsidR="00514EC1" w:rsidRDefault="00514EC1" w:rsidP="005328E1">
            <w:pPr>
              <w:pStyle w:val="NoSpacing"/>
              <w:spacing w:line="276" w:lineRule="auto"/>
              <w:rPr>
                <w:b/>
                <w:lang w:eastAsia="en-IE"/>
              </w:rPr>
            </w:pPr>
          </w:p>
          <w:p w14:paraId="5971E10D" w14:textId="77777777" w:rsidR="00514EC1" w:rsidRPr="00906AD7" w:rsidRDefault="00514EC1" w:rsidP="005328E1">
            <w:pPr>
              <w:pStyle w:val="NoSpacing"/>
              <w:spacing w:line="276" w:lineRule="auto"/>
              <w:rPr>
                <w:b/>
                <w:lang w:eastAsia="en-IE"/>
              </w:rPr>
            </w:pPr>
          </w:p>
          <w:p w14:paraId="4DD365E1" w14:textId="77777777" w:rsidR="00514EC1" w:rsidRPr="00906AD7" w:rsidRDefault="00514EC1" w:rsidP="005328E1">
            <w:pPr>
              <w:pStyle w:val="NoSpacing"/>
              <w:spacing w:line="276" w:lineRule="auto"/>
              <w:rPr>
                <w:b/>
                <w:lang w:eastAsia="en-IE"/>
              </w:rPr>
            </w:pPr>
          </w:p>
          <w:p w14:paraId="6AEED80A" w14:textId="310642EE" w:rsidR="00514EC1" w:rsidRPr="00F556FF" w:rsidRDefault="00514EC1" w:rsidP="00514EC1">
            <w:pPr>
              <w:pStyle w:val="NoSpacing"/>
              <w:spacing w:line="276" w:lineRule="auto"/>
              <w:rPr>
                <w:b/>
                <w:lang w:eastAsia="en-IE"/>
              </w:rPr>
            </w:pPr>
          </w:p>
        </w:tc>
        <w:tc>
          <w:tcPr>
            <w:tcW w:w="2783" w:type="pct"/>
            <w:gridSpan w:val="4"/>
            <w:vAlign w:val="center"/>
            <w:hideMark/>
          </w:tcPr>
          <w:tbl>
            <w:tblPr>
              <w:tblStyle w:val="TableGrid"/>
              <w:tblW w:w="0" w:type="auto"/>
              <w:tblLook w:val="04A0" w:firstRow="1" w:lastRow="0" w:firstColumn="1" w:lastColumn="0" w:noHBand="0" w:noVBand="1"/>
            </w:tblPr>
            <w:tblGrid>
              <w:gridCol w:w="5970"/>
            </w:tblGrid>
            <w:tr w:rsidR="00965718" w14:paraId="41835AE2" w14:textId="77777777" w:rsidTr="00A863F9">
              <w:tc>
                <w:tcPr>
                  <w:tcW w:w="6273" w:type="dxa"/>
                </w:tcPr>
                <w:p w14:paraId="511B8904" w14:textId="6B1643D3" w:rsidR="00965718" w:rsidRPr="00906AD7" w:rsidRDefault="006A0E2D" w:rsidP="00965718">
                  <w:pPr>
                    <w:pStyle w:val="NoSpacing"/>
                    <w:spacing w:line="276" w:lineRule="auto"/>
                    <w:rPr>
                      <w:b/>
                      <w:lang w:eastAsia="en-IE"/>
                    </w:rPr>
                  </w:pPr>
                  <w:r>
                    <w:rPr>
                      <w:lang w:eastAsia="en-IE"/>
                    </w:rPr>
                    <w:t xml:space="preserve"> </w:t>
                  </w:r>
                  <w:r w:rsidR="00965718" w:rsidRPr="00906AD7">
                    <w:rPr>
                      <w:b/>
                      <w:lang w:eastAsia="en-IE"/>
                    </w:rPr>
                    <w:t>Contact hours:</w:t>
                  </w:r>
                  <w:r w:rsidR="008A1E5A">
                    <w:rPr>
                      <w:b/>
                      <w:lang w:eastAsia="en-IE"/>
                    </w:rPr>
                    <w:t xml:space="preserve"> 4</w:t>
                  </w:r>
                  <w:r w:rsidR="00CB69E6">
                    <w:rPr>
                      <w:b/>
                      <w:lang w:eastAsia="en-IE"/>
                    </w:rPr>
                    <w:t>2</w:t>
                  </w:r>
                  <w:r w:rsidR="008A1E5A">
                    <w:rPr>
                      <w:b/>
                      <w:lang w:eastAsia="en-IE"/>
                    </w:rPr>
                    <w:t xml:space="preserve"> Hours</w:t>
                  </w:r>
                  <w:r w:rsidR="00CB69E6">
                    <w:rPr>
                      <w:b/>
                      <w:lang w:eastAsia="en-IE"/>
                    </w:rPr>
                    <w:t xml:space="preserve"> (33 lectures, no tutorials)</w:t>
                  </w:r>
                </w:p>
                <w:p w14:paraId="6F87A2F4" w14:textId="77777777" w:rsidR="00965718" w:rsidRDefault="00965718" w:rsidP="00514EC1">
                  <w:pPr>
                    <w:pStyle w:val="NoSpacing"/>
                    <w:spacing w:line="276" w:lineRule="auto"/>
                    <w:rPr>
                      <w:lang w:eastAsia="en-IE"/>
                    </w:rPr>
                  </w:pPr>
                </w:p>
              </w:tc>
            </w:tr>
            <w:tr w:rsidR="00965718" w14:paraId="7A7C8D7F" w14:textId="77777777" w:rsidTr="00A863F9">
              <w:tc>
                <w:tcPr>
                  <w:tcW w:w="6273" w:type="dxa"/>
                </w:tcPr>
                <w:p w14:paraId="2740AD63" w14:textId="5D176B0D" w:rsidR="00965718" w:rsidRPr="00906AD7" w:rsidRDefault="00965718" w:rsidP="00965718">
                  <w:pPr>
                    <w:pStyle w:val="NoSpacing"/>
                    <w:spacing w:line="276" w:lineRule="auto"/>
                    <w:rPr>
                      <w:b/>
                      <w:lang w:eastAsia="en-IE"/>
                    </w:rPr>
                  </w:pPr>
                  <w:r w:rsidRPr="00906AD7">
                    <w:rPr>
                      <w:b/>
                      <w:lang w:eastAsia="en-IE"/>
                    </w:rPr>
                    <w:t>Independent Study (preparation for course and review of material</w:t>
                  </w:r>
                  <w:r w:rsidRPr="003F2213">
                    <w:rPr>
                      <w:b/>
                      <w:lang w:eastAsia="en-IE"/>
                    </w:rPr>
                    <w:t>s):</w:t>
                  </w:r>
                  <w:r w:rsidR="00CB69E6">
                    <w:rPr>
                      <w:b/>
                      <w:lang w:eastAsia="en-IE"/>
                    </w:rPr>
                    <w:t xml:space="preserve"> 39</w:t>
                  </w:r>
                </w:p>
                <w:p w14:paraId="67426DD6" w14:textId="77777777" w:rsidR="00965718" w:rsidRDefault="00965718" w:rsidP="00514EC1">
                  <w:pPr>
                    <w:pStyle w:val="NoSpacing"/>
                    <w:spacing w:line="276" w:lineRule="auto"/>
                    <w:rPr>
                      <w:lang w:eastAsia="en-IE"/>
                    </w:rPr>
                  </w:pPr>
                </w:p>
              </w:tc>
            </w:tr>
            <w:tr w:rsidR="00965718" w14:paraId="0660DFEE" w14:textId="77777777" w:rsidTr="00A863F9">
              <w:tc>
                <w:tcPr>
                  <w:tcW w:w="6273" w:type="dxa"/>
                </w:tcPr>
                <w:p w14:paraId="0581D4DD" w14:textId="3ED773D4" w:rsidR="00965718" w:rsidRDefault="00965718" w:rsidP="00514EC1">
                  <w:pPr>
                    <w:pStyle w:val="NoSpacing"/>
                    <w:spacing w:line="276" w:lineRule="auto"/>
                    <w:rPr>
                      <w:b/>
                      <w:lang w:eastAsia="en-IE"/>
                    </w:rPr>
                  </w:pPr>
                  <w:r w:rsidRPr="00906AD7">
                    <w:rPr>
                      <w:b/>
                      <w:lang w:eastAsia="en-IE"/>
                    </w:rPr>
                    <w:t>Independent Study (preparation for assessment, incl. completion of assessmen</w:t>
                  </w:r>
                  <w:r w:rsidRPr="003F2213">
                    <w:rPr>
                      <w:b/>
                      <w:lang w:eastAsia="en-IE"/>
                    </w:rPr>
                    <w:t>t):</w:t>
                  </w:r>
                  <w:r w:rsidR="00CB69E6">
                    <w:rPr>
                      <w:b/>
                      <w:lang w:eastAsia="en-IE"/>
                    </w:rPr>
                    <w:t xml:space="preserve"> 39</w:t>
                  </w:r>
                </w:p>
                <w:p w14:paraId="60CFC3A0" w14:textId="77777777" w:rsidR="00965718" w:rsidRDefault="00965718" w:rsidP="00514EC1">
                  <w:pPr>
                    <w:pStyle w:val="NoSpacing"/>
                    <w:spacing w:line="276" w:lineRule="auto"/>
                    <w:rPr>
                      <w:b/>
                      <w:lang w:eastAsia="en-IE"/>
                    </w:rPr>
                  </w:pPr>
                </w:p>
                <w:p w14:paraId="174D2A6A" w14:textId="584260A1" w:rsidR="00965718" w:rsidRDefault="00965718" w:rsidP="00514EC1">
                  <w:pPr>
                    <w:pStyle w:val="NoSpacing"/>
                    <w:spacing w:line="276" w:lineRule="auto"/>
                    <w:rPr>
                      <w:lang w:eastAsia="en-IE"/>
                    </w:rPr>
                  </w:pPr>
                </w:p>
              </w:tc>
            </w:tr>
          </w:tbl>
          <w:p w14:paraId="67E2D644" w14:textId="2A6039C3" w:rsidR="000B6359" w:rsidRPr="00F556FF" w:rsidRDefault="000B6359" w:rsidP="00514EC1">
            <w:pPr>
              <w:pStyle w:val="NoSpacing"/>
              <w:spacing w:line="276" w:lineRule="auto"/>
              <w:rPr>
                <w:lang w:eastAsia="en-IE"/>
              </w:rPr>
            </w:pPr>
          </w:p>
        </w:tc>
      </w:tr>
      <w:tr w:rsidR="000B24BA" w:rsidRPr="00F556FF" w14:paraId="3AAFAE91" w14:textId="77777777" w:rsidTr="00CB69E6">
        <w:trPr>
          <w:gridAfter w:val="1"/>
          <w:wAfter w:w="529" w:type="pct"/>
          <w:tblCellSpacing w:w="7" w:type="dxa"/>
        </w:trPr>
        <w:tc>
          <w:tcPr>
            <w:tcW w:w="1662" w:type="pct"/>
            <w:shd w:val="clear" w:color="auto" w:fill="EEEEEE"/>
          </w:tcPr>
          <w:p w14:paraId="559C4F68" w14:textId="77777777" w:rsidR="000B24BA" w:rsidRPr="00F556FF" w:rsidRDefault="00D24FB6" w:rsidP="00D24FB6">
            <w:pPr>
              <w:pStyle w:val="NoSpacing"/>
              <w:spacing w:line="276" w:lineRule="auto"/>
              <w:rPr>
                <w:b/>
                <w:lang w:eastAsia="en-IE"/>
              </w:rPr>
            </w:pPr>
            <w:r>
              <w:rPr>
                <w:b/>
                <w:lang w:eastAsia="en-IE"/>
              </w:rPr>
              <w:t>Recommended Reading L</w:t>
            </w:r>
            <w:r w:rsidR="000B24BA" w:rsidRPr="00F556FF">
              <w:rPr>
                <w:b/>
                <w:lang w:eastAsia="en-IE"/>
              </w:rPr>
              <w:t xml:space="preserve">ist </w:t>
            </w:r>
            <w:r>
              <w:rPr>
                <w:b/>
                <w:lang w:eastAsia="en-IE"/>
              </w:rPr>
              <w:t xml:space="preserve">  </w:t>
            </w:r>
          </w:p>
        </w:tc>
        <w:tc>
          <w:tcPr>
            <w:tcW w:w="2783" w:type="pct"/>
            <w:gridSpan w:val="4"/>
            <w:vAlign w:val="center"/>
          </w:tcPr>
          <w:p w14:paraId="01C3B198" w14:textId="77777777" w:rsidR="00810A95" w:rsidRDefault="008A1E5A" w:rsidP="008A1E5A">
            <w:pPr>
              <w:spacing w:line="223" w:lineRule="auto"/>
              <w:ind w:right="166"/>
              <w:rPr>
                <w:rFonts w:cstheme="minorHAnsi"/>
              </w:rPr>
            </w:pPr>
            <w:proofErr w:type="spellStart"/>
            <w:r w:rsidRPr="008A1E5A">
              <w:rPr>
                <w:rFonts w:cstheme="minorHAnsi"/>
              </w:rPr>
              <w:t>Kalpakjian</w:t>
            </w:r>
            <w:proofErr w:type="spellEnd"/>
            <w:r w:rsidRPr="008A1E5A">
              <w:rPr>
                <w:rFonts w:cstheme="minorHAnsi"/>
              </w:rPr>
              <w:t xml:space="preserve"> &amp; Schmid, 2006, Manufacturing Engineering &amp; Technology, Pearson pub. </w:t>
            </w:r>
          </w:p>
          <w:p w14:paraId="50D2EFC2" w14:textId="2AF485F4" w:rsidR="008A1E5A" w:rsidRDefault="008A1E5A" w:rsidP="008A1E5A">
            <w:pPr>
              <w:spacing w:line="223" w:lineRule="auto"/>
              <w:ind w:right="166"/>
              <w:rPr>
                <w:rFonts w:cstheme="minorHAnsi"/>
              </w:rPr>
            </w:pPr>
            <w:proofErr w:type="spellStart"/>
            <w:r w:rsidRPr="008A1E5A">
              <w:rPr>
                <w:rFonts w:cstheme="minorHAnsi"/>
              </w:rPr>
              <w:t>Dornfeld</w:t>
            </w:r>
            <w:proofErr w:type="spellEnd"/>
            <w:r w:rsidRPr="008A1E5A">
              <w:rPr>
                <w:rFonts w:cstheme="minorHAnsi"/>
              </w:rPr>
              <w:t xml:space="preserve"> &amp; Lee, 2007, Precision Manufacturing, Springer pub.</w:t>
            </w:r>
          </w:p>
          <w:p w14:paraId="44A07CFE" w14:textId="17EBA53A" w:rsidR="008A1E5A" w:rsidRDefault="008A1E5A" w:rsidP="008A1E5A">
            <w:pPr>
              <w:spacing w:line="223" w:lineRule="auto"/>
              <w:ind w:right="166"/>
              <w:rPr>
                <w:rFonts w:cstheme="minorHAnsi"/>
              </w:rPr>
            </w:pPr>
            <w:r w:rsidRPr="008A1E5A">
              <w:rPr>
                <w:rFonts w:cstheme="minorHAnsi"/>
              </w:rPr>
              <w:t>W. St</w:t>
            </w:r>
            <w:r>
              <w:rPr>
                <w:rFonts w:cstheme="minorHAnsi"/>
              </w:rPr>
              <w:t>een, Laser Material Processing.</w:t>
            </w:r>
          </w:p>
          <w:p w14:paraId="774F1291" w14:textId="3EA6032F" w:rsidR="00810A95" w:rsidRDefault="00810A95" w:rsidP="008A1E5A">
            <w:pPr>
              <w:spacing w:line="223" w:lineRule="auto"/>
              <w:ind w:right="166"/>
              <w:rPr>
                <w:rFonts w:cstheme="minorHAnsi"/>
              </w:rPr>
            </w:pPr>
            <w:r w:rsidRPr="00810A95">
              <w:rPr>
                <w:rFonts w:cstheme="minorHAnsi"/>
              </w:rPr>
              <w:t>I. Gibson l D. W. Rosen l B. Stucker</w:t>
            </w:r>
            <w:r>
              <w:rPr>
                <w:rFonts w:cstheme="minorHAnsi"/>
              </w:rPr>
              <w:t xml:space="preserve">, 2010, </w:t>
            </w:r>
            <w:r w:rsidRPr="00810A95">
              <w:rPr>
                <w:rFonts w:cstheme="minorHAnsi"/>
              </w:rPr>
              <w:t>Additive Manufacturing</w:t>
            </w:r>
            <w:r>
              <w:rPr>
                <w:rFonts w:cstheme="minorHAnsi"/>
              </w:rPr>
              <w:t xml:space="preserve"> </w:t>
            </w:r>
            <w:r w:rsidRPr="00810A95">
              <w:rPr>
                <w:rFonts w:cstheme="minorHAnsi"/>
              </w:rPr>
              <w:t>Technologies</w:t>
            </w:r>
            <w:r>
              <w:rPr>
                <w:rFonts w:cstheme="minorHAnsi"/>
              </w:rPr>
              <w:t>, Springer</w:t>
            </w:r>
          </w:p>
          <w:p w14:paraId="689F19DA" w14:textId="5BE80360" w:rsidR="000B24BA" w:rsidRPr="008A1E5A" w:rsidRDefault="008A1E5A" w:rsidP="008A1E5A">
            <w:pPr>
              <w:spacing w:line="223" w:lineRule="auto"/>
              <w:ind w:right="166"/>
              <w:rPr>
                <w:rFonts w:cstheme="minorHAnsi"/>
              </w:rPr>
            </w:pPr>
            <w:r>
              <w:rPr>
                <w:lang w:eastAsia="en-IE"/>
              </w:rPr>
              <w:t>Journal papers recommended in class.</w:t>
            </w:r>
          </w:p>
        </w:tc>
      </w:tr>
      <w:tr w:rsidR="000B24BA" w:rsidRPr="00AE73B6" w14:paraId="150B1D57" w14:textId="77777777" w:rsidTr="00CB69E6">
        <w:trPr>
          <w:gridAfter w:val="1"/>
          <w:wAfter w:w="529" w:type="pct"/>
          <w:tblCellSpacing w:w="7" w:type="dxa"/>
        </w:trPr>
        <w:tc>
          <w:tcPr>
            <w:tcW w:w="1662" w:type="pct"/>
            <w:shd w:val="clear" w:color="auto" w:fill="EEEEEE"/>
          </w:tcPr>
          <w:p w14:paraId="00C8B983" w14:textId="77777777" w:rsidR="000B24BA" w:rsidRDefault="00D24FB6" w:rsidP="005328E1">
            <w:pPr>
              <w:pStyle w:val="NoSpacing"/>
              <w:spacing w:line="276" w:lineRule="auto"/>
              <w:rPr>
                <w:b/>
                <w:lang w:eastAsia="en-IE"/>
              </w:rPr>
            </w:pPr>
            <w:r>
              <w:rPr>
                <w:b/>
                <w:lang w:eastAsia="en-IE"/>
              </w:rPr>
              <w:t>Module Pre-requisite</w:t>
            </w:r>
          </w:p>
        </w:tc>
        <w:tc>
          <w:tcPr>
            <w:tcW w:w="2783" w:type="pct"/>
            <w:gridSpan w:val="4"/>
            <w:vAlign w:val="center"/>
          </w:tcPr>
          <w:p w14:paraId="2F8178FC" w14:textId="77777777" w:rsidR="000B24BA" w:rsidRDefault="000B24BA" w:rsidP="005328E1">
            <w:pPr>
              <w:pStyle w:val="NoSpacing"/>
              <w:spacing w:line="276" w:lineRule="auto"/>
              <w:rPr>
                <w:lang w:eastAsia="en-IE"/>
              </w:rPr>
            </w:pPr>
          </w:p>
        </w:tc>
      </w:tr>
      <w:tr w:rsidR="0048498E" w:rsidRPr="00AE73B6" w14:paraId="223B8BA1" w14:textId="77777777" w:rsidTr="00CB69E6">
        <w:trPr>
          <w:gridAfter w:val="1"/>
          <w:wAfter w:w="529" w:type="pct"/>
          <w:tblCellSpacing w:w="7" w:type="dxa"/>
        </w:trPr>
        <w:tc>
          <w:tcPr>
            <w:tcW w:w="1662" w:type="pct"/>
            <w:shd w:val="clear" w:color="auto" w:fill="EEEEEE"/>
          </w:tcPr>
          <w:p w14:paraId="66713DA6" w14:textId="77777777" w:rsidR="0048498E" w:rsidRDefault="0048498E" w:rsidP="005328E1">
            <w:pPr>
              <w:pStyle w:val="NoSpacing"/>
              <w:spacing w:line="276" w:lineRule="auto"/>
              <w:rPr>
                <w:b/>
                <w:lang w:eastAsia="en-IE"/>
              </w:rPr>
            </w:pPr>
            <w:r>
              <w:rPr>
                <w:b/>
                <w:lang w:eastAsia="en-IE"/>
              </w:rPr>
              <w:t>Module Co-requisite</w:t>
            </w:r>
          </w:p>
        </w:tc>
        <w:tc>
          <w:tcPr>
            <w:tcW w:w="2783" w:type="pct"/>
            <w:gridSpan w:val="4"/>
            <w:vAlign w:val="center"/>
          </w:tcPr>
          <w:p w14:paraId="215703DA" w14:textId="77777777" w:rsidR="0048498E" w:rsidRDefault="0048498E" w:rsidP="005328E1">
            <w:pPr>
              <w:pStyle w:val="NoSpacing"/>
              <w:spacing w:line="276" w:lineRule="auto"/>
              <w:rPr>
                <w:lang w:eastAsia="en-IE"/>
              </w:rPr>
            </w:pPr>
          </w:p>
        </w:tc>
      </w:tr>
      <w:tr w:rsidR="0048498E" w:rsidRPr="00AE73B6" w14:paraId="4860B35F" w14:textId="77777777" w:rsidTr="00CB69E6">
        <w:trPr>
          <w:gridAfter w:val="1"/>
          <w:wAfter w:w="529" w:type="pct"/>
          <w:tblCellSpacing w:w="7" w:type="dxa"/>
        </w:trPr>
        <w:tc>
          <w:tcPr>
            <w:tcW w:w="1662" w:type="pct"/>
            <w:shd w:val="clear" w:color="auto" w:fill="EEEEEE"/>
          </w:tcPr>
          <w:p w14:paraId="61685343" w14:textId="54103739" w:rsidR="0048498E" w:rsidRDefault="00514EC1" w:rsidP="005328E1">
            <w:pPr>
              <w:pStyle w:val="NoSpacing"/>
              <w:spacing w:line="276" w:lineRule="auto"/>
              <w:rPr>
                <w:b/>
                <w:lang w:eastAsia="en-IE"/>
              </w:rPr>
            </w:pPr>
            <w:r>
              <w:rPr>
                <w:b/>
                <w:lang w:eastAsia="en-IE"/>
              </w:rPr>
              <w:t>Module Website</w:t>
            </w:r>
          </w:p>
        </w:tc>
        <w:tc>
          <w:tcPr>
            <w:tcW w:w="2783" w:type="pct"/>
            <w:gridSpan w:val="4"/>
            <w:vAlign w:val="center"/>
          </w:tcPr>
          <w:p w14:paraId="7A4F1EE2" w14:textId="77777777" w:rsidR="0048498E" w:rsidRDefault="0048498E" w:rsidP="005328E1">
            <w:pPr>
              <w:pStyle w:val="NoSpacing"/>
              <w:spacing w:line="276" w:lineRule="auto"/>
              <w:rPr>
                <w:lang w:eastAsia="en-IE"/>
              </w:rPr>
            </w:pPr>
          </w:p>
        </w:tc>
      </w:tr>
      <w:tr w:rsidR="00A204ED" w:rsidRPr="00AE73B6" w14:paraId="4B7F0AFE" w14:textId="77777777" w:rsidTr="00CB69E6">
        <w:trPr>
          <w:gridAfter w:val="1"/>
          <w:wAfter w:w="529" w:type="pct"/>
          <w:tblCellSpacing w:w="7" w:type="dxa"/>
        </w:trPr>
        <w:tc>
          <w:tcPr>
            <w:tcW w:w="1662" w:type="pct"/>
            <w:shd w:val="clear" w:color="auto" w:fill="EEEEEE"/>
          </w:tcPr>
          <w:p w14:paraId="4FF22AB5" w14:textId="63D5A1D7" w:rsidR="00A204ED" w:rsidRDefault="00A204ED" w:rsidP="005328E1">
            <w:pPr>
              <w:pStyle w:val="NoSpacing"/>
              <w:spacing w:line="276" w:lineRule="auto"/>
              <w:rPr>
                <w:b/>
                <w:lang w:eastAsia="en-IE"/>
              </w:rPr>
            </w:pPr>
            <w:r>
              <w:rPr>
                <w:b/>
                <w:lang w:eastAsia="en-IE"/>
              </w:rPr>
              <w:lastRenderedPageBreak/>
              <w:t>Are other Schools/Departments involved in the delivery of this module? If yes, please provide details.</w:t>
            </w:r>
          </w:p>
        </w:tc>
        <w:tc>
          <w:tcPr>
            <w:tcW w:w="2783" w:type="pct"/>
            <w:gridSpan w:val="4"/>
            <w:vAlign w:val="center"/>
          </w:tcPr>
          <w:p w14:paraId="185D39CC" w14:textId="77777777" w:rsidR="00A204ED" w:rsidRDefault="00A204ED" w:rsidP="005328E1">
            <w:pPr>
              <w:pStyle w:val="NoSpacing"/>
              <w:spacing w:line="276" w:lineRule="auto"/>
              <w:rPr>
                <w:lang w:eastAsia="en-IE"/>
              </w:rPr>
            </w:pPr>
          </w:p>
        </w:tc>
      </w:tr>
      <w:tr w:rsidR="0048498E" w:rsidRPr="00AE73B6" w14:paraId="529F9D30" w14:textId="77777777" w:rsidTr="00CB69E6">
        <w:trPr>
          <w:gridAfter w:val="1"/>
          <w:wAfter w:w="529" w:type="pct"/>
          <w:tblCellSpacing w:w="7" w:type="dxa"/>
        </w:trPr>
        <w:tc>
          <w:tcPr>
            <w:tcW w:w="1662" w:type="pct"/>
            <w:shd w:val="clear" w:color="auto" w:fill="EEEEEE"/>
          </w:tcPr>
          <w:p w14:paraId="40CE1350" w14:textId="0D23641F" w:rsidR="0048498E" w:rsidRDefault="00514EC1" w:rsidP="005328E1">
            <w:pPr>
              <w:pStyle w:val="NoSpacing"/>
              <w:spacing w:line="276" w:lineRule="auto"/>
              <w:rPr>
                <w:b/>
                <w:lang w:eastAsia="en-IE"/>
              </w:rPr>
            </w:pPr>
            <w:r>
              <w:rPr>
                <w:b/>
                <w:lang w:eastAsia="en-IE"/>
              </w:rPr>
              <w:t>Module Approval Date</w:t>
            </w:r>
          </w:p>
        </w:tc>
        <w:tc>
          <w:tcPr>
            <w:tcW w:w="2783" w:type="pct"/>
            <w:gridSpan w:val="4"/>
            <w:vAlign w:val="center"/>
          </w:tcPr>
          <w:p w14:paraId="3CC7A8B3" w14:textId="20D150E7" w:rsidR="0048498E" w:rsidRDefault="0048498E" w:rsidP="00601805">
            <w:pPr>
              <w:pStyle w:val="NoSpacing"/>
              <w:spacing w:line="276" w:lineRule="auto"/>
              <w:rPr>
                <w:lang w:eastAsia="en-IE"/>
              </w:rPr>
            </w:pPr>
          </w:p>
        </w:tc>
      </w:tr>
      <w:tr w:rsidR="00514EC1" w:rsidRPr="00AE73B6" w14:paraId="056E895B" w14:textId="77777777" w:rsidTr="00CB69E6">
        <w:trPr>
          <w:gridAfter w:val="1"/>
          <w:wAfter w:w="529" w:type="pct"/>
          <w:tblCellSpacing w:w="7" w:type="dxa"/>
        </w:trPr>
        <w:tc>
          <w:tcPr>
            <w:tcW w:w="1662" w:type="pct"/>
            <w:shd w:val="clear" w:color="auto" w:fill="EEEEEE"/>
          </w:tcPr>
          <w:p w14:paraId="3996E657" w14:textId="76A16796" w:rsidR="00514EC1" w:rsidRDefault="00514EC1" w:rsidP="005328E1">
            <w:pPr>
              <w:pStyle w:val="NoSpacing"/>
              <w:spacing w:line="276" w:lineRule="auto"/>
              <w:rPr>
                <w:b/>
                <w:lang w:eastAsia="en-IE"/>
              </w:rPr>
            </w:pPr>
            <w:r>
              <w:rPr>
                <w:b/>
                <w:lang w:eastAsia="en-IE"/>
              </w:rPr>
              <w:t>Approved by</w:t>
            </w:r>
          </w:p>
        </w:tc>
        <w:tc>
          <w:tcPr>
            <w:tcW w:w="2783" w:type="pct"/>
            <w:gridSpan w:val="4"/>
            <w:vAlign w:val="center"/>
          </w:tcPr>
          <w:p w14:paraId="6D0F77A9" w14:textId="546CF2B1" w:rsidR="00514EC1" w:rsidRDefault="008A1E5A" w:rsidP="005328E1">
            <w:pPr>
              <w:pStyle w:val="NoSpacing"/>
              <w:spacing w:line="276" w:lineRule="auto"/>
              <w:rPr>
                <w:lang w:eastAsia="en-IE"/>
              </w:rPr>
            </w:pPr>
            <w:r>
              <w:rPr>
                <w:lang w:eastAsia="en-IE"/>
              </w:rPr>
              <w:t>Nicole Byrne</w:t>
            </w:r>
          </w:p>
        </w:tc>
      </w:tr>
      <w:tr w:rsidR="00514EC1" w:rsidRPr="00AE73B6" w14:paraId="1519C071" w14:textId="77777777" w:rsidTr="00CB69E6">
        <w:trPr>
          <w:gridAfter w:val="1"/>
          <w:wAfter w:w="529" w:type="pct"/>
          <w:tblCellSpacing w:w="7" w:type="dxa"/>
        </w:trPr>
        <w:tc>
          <w:tcPr>
            <w:tcW w:w="1662" w:type="pct"/>
            <w:shd w:val="clear" w:color="auto" w:fill="EEEEEE"/>
          </w:tcPr>
          <w:p w14:paraId="0C41084A" w14:textId="290FD789" w:rsidR="00514EC1" w:rsidRDefault="00514EC1" w:rsidP="005328E1">
            <w:pPr>
              <w:pStyle w:val="NoSpacing"/>
              <w:spacing w:line="276" w:lineRule="auto"/>
              <w:rPr>
                <w:b/>
                <w:lang w:eastAsia="en-IE"/>
              </w:rPr>
            </w:pPr>
            <w:r>
              <w:rPr>
                <w:b/>
                <w:lang w:eastAsia="en-IE"/>
              </w:rPr>
              <w:t>Academic Start Year</w:t>
            </w:r>
          </w:p>
        </w:tc>
        <w:tc>
          <w:tcPr>
            <w:tcW w:w="2783" w:type="pct"/>
            <w:gridSpan w:val="4"/>
            <w:vAlign w:val="center"/>
          </w:tcPr>
          <w:p w14:paraId="35E7B50F" w14:textId="19196AB0" w:rsidR="00514EC1" w:rsidRDefault="00514EC1" w:rsidP="005328E1">
            <w:pPr>
              <w:pStyle w:val="NoSpacing"/>
              <w:spacing w:line="276" w:lineRule="auto"/>
              <w:rPr>
                <w:lang w:eastAsia="en-IE"/>
              </w:rPr>
            </w:pPr>
          </w:p>
        </w:tc>
      </w:tr>
      <w:tr w:rsidR="00514EC1" w:rsidRPr="00AE73B6" w14:paraId="791538CA" w14:textId="77777777" w:rsidTr="00CB69E6">
        <w:trPr>
          <w:gridAfter w:val="1"/>
          <w:wAfter w:w="529" w:type="pct"/>
          <w:tblCellSpacing w:w="7" w:type="dxa"/>
        </w:trPr>
        <w:tc>
          <w:tcPr>
            <w:tcW w:w="1662" w:type="pct"/>
            <w:shd w:val="clear" w:color="auto" w:fill="EEEEEE"/>
          </w:tcPr>
          <w:p w14:paraId="635E3917" w14:textId="0EB31DBE" w:rsidR="00514EC1" w:rsidRDefault="00514EC1" w:rsidP="008D0443">
            <w:pPr>
              <w:pStyle w:val="NoSpacing"/>
              <w:spacing w:line="276" w:lineRule="auto"/>
              <w:rPr>
                <w:b/>
                <w:lang w:eastAsia="en-IE"/>
              </w:rPr>
            </w:pPr>
            <w:r>
              <w:rPr>
                <w:b/>
                <w:lang w:eastAsia="en-IE"/>
              </w:rPr>
              <w:t>Academic Year of Dat</w:t>
            </w:r>
            <w:r w:rsidR="008D0443">
              <w:rPr>
                <w:b/>
                <w:lang w:eastAsia="en-IE"/>
              </w:rPr>
              <w:t>e</w:t>
            </w:r>
          </w:p>
        </w:tc>
        <w:tc>
          <w:tcPr>
            <w:tcW w:w="2783" w:type="pct"/>
            <w:gridSpan w:val="4"/>
            <w:vAlign w:val="center"/>
          </w:tcPr>
          <w:p w14:paraId="30C10CCF" w14:textId="7F1EA153" w:rsidR="00514EC1" w:rsidRDefault="00514EC1" w:rsidP="005328E1">
            <w:pPr>
              <w:pStyle w:val="NoSpacing"/>
              <w:spacing w:line="276" w:lineRule="auto"/>
              <w:rPr>
                <w:lang w:eastAsia="en-IE"/>
              </w:rPr>
            </w:pPr>
          </w:p>
        </w:tc>
      </w:tr>
    </w:tbl>
    <w:p w14:paraId="4678BFBB" w14:textId="77777777" w:rsidR="00287110" w:rsidRDefault="00287110" w:rsidP="00CA5FCF"/>
    <w:sectPr w:rsidR="00287110" w:rsidSect="00CA5FCF">
      <w:pgSz w:w="12240" w:h="15840" w:code="1"/>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54FC1" w14:textId="77777777" w:rsidR="00386894" w:rsidRDefault="00386894" w:rsidP="00EE38E8">
      <w:pPr>
        <w:spacing w:after="0" w:line="240" w:lineRule="auto"/>
      </w:pPr>
      <w:r>
        <w:separator/>
      </w:r>
    </w:p>
  </w:endnote>
  <w:endnote w:type="continuationSeparator" w:id="0">
    <w:p w14:paraId="2234F744" w14:textId="77777777" w:rsidR="00386894" w:rsidRDefault="00386894" w:rsidP="00EE3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95FD" w14:textId="77777777" w:rsidR="00386894" w:rsidRDefault="00386894" w:rsidP="00EE38E8">
      <w:pPr>
        <w:spacing w:after="0" w:line="240" w:lineRule="auto"/>
      </w:pPr>
      <w:r>
        <w:separator/>
      </w:r>
    </w:p>
  </w:footnote>
  <w:footnote w:type="continuationSeparator" w:id="0">
    <w:p w14:paraId="3146EF1A" w14:textId="77777777" w:rsidR="00386894" w:rsidRDefault="00386894" w:rsidP="00EE38E8">
      <w:pPr>
        <w:spacing w:after="0" w:line="240" w:lineRule="auto"/>
      </w:pPr>
      <w:r>
        <w:continuationSeparator/>
      </w:r>
    </w:p>
  </w:footnote>
  <w:footnote w:id="1">
    <w:p w14:paraId="2822E610" w14:textId="54AA4C35" w:rsidR="00EE38E8" w:rsidRDefault="00EE38E8">
      <w:pPr>
        <w:pStyle w:val="FootnoteText"/>
      </w:pPr>
      <w:r>
        <w:rPr>
          <w:rStyle w:val="FootnoteReference"/>
        </w:rPr>
        <w:footnoteRef/>
      </w:r>
      <w:r>
        <w:t xml:space="preserve"> </w:t>
      </w:r>
      <w:hyperlink r:id="rId1" w:history="1">
        <w:r w:rsidRPr="00EE38E8">
          <w:rPr>
            <w:rStyle w:val="Hyperlink"/>
          </w:rPr>
          <w:t>TEP Glossary</w:t>
        </w:r>
      </w:hyperlink>
    </w:p>
  </w:footnote>
  <w:footnote w:id="2">
    <w:p w14:paraId="114943F6" w14:textId="2EC414C7" w:rsidR="00204A24" w:rsidRDefault="00204A24">
      <w:pPr>
        <w:pStyle w:val="FootnoteText"/>
      </w:pPr>
      <w:r>
        <w:rPr>
          <w:rStyle w:val="FootnoteReference"/>
        </w:rPr>
        <w:footnoteRef/>
      </w:r>
      <w:r>
        <w:t xml:space="preserve"> </w:t>
      </w:r>
      <w:hyperlink r:id="rId2" w:history="1">
        <w:r w:rsidRPr="00F65AF9">
          <w:rPr>
            <w:rStyle w:val="Hyperlink"/>
          </w:rPr>
          <w:t>TEP Guidelines on Workload and Assessment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3420FFD"/>
    <w:multiLevelType w:val="hybridMultilevel"/>
    <w:tmpl w:val="4BEE3A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B35AFC"/>
    <w:multiLevelType w:val="hybridMultilevel"/>
    <w:tmpl w:val="7A0A3014"/>
    <w:lvl w:ilvl="0" w:tplc="A73ADED0">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F7518"/>
    <w:multiLevelType w:val="hybridMultilevel"/>
    <w:tmpl w:val="997A8B46"/>
    <w:lvl w:ilvl="0" w:tplc="6DEEC08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021C6"/>
    <w:multiLevelType w:val="hybridMultilevel"/>
    <w:tmpl w:val="846A6C56"/>
    <w:lvl w:ilvl="0" w:tplc="18090001">
      <w:start w:val="1"/>
      <w:numFmt w:val="bullet"/>
      <w:lvlText w:val=""/>
      <w:lvlJc w:val="left"/>
      <w:pPr>
        <w:ind w:left="720" w:hanging="360"/>
      </w:pPr>
      <w:rPr>
        <w:rFonts w:ascii="Symbol" w:hAnsi="Symbol" w:hint="default"/>
      </w:rPr>
    </w:lvl>
    <w:lvl w:ilvl="1" w:tplc="C08C5348">
      <w:numFmt w:val="bullet"/>
      <w:lvlText w:val="-"/>
      <w:lvlJc w:val="left"/>
      <w:pPr>
        <w:ind w:left="1440" w:hanging="360"/>
      </w:pPr>
      <w:rPr>
        <w:rFonts w:ascii="Calibri" w:eastAsiaTheme="minorHAnsi" w:hAnsi="Calibri" w:cs="Times New Roman" w:hint="default"/>
      </w:rPr>
    </w:lvl>
    <w:lvl w:ilvl="2" w:tplc="F6B4F998">
      <w:numFmt w:val="bullet"/>
      <w:lvlText w:val=""/>
      <w:lvlJc w:val="left"/>
      <w:pPr>
        <w:ind w:left="2160" w:hanging="360"/>
      </w:pPr>
      <w:rPr>
        <w:rFonts w:ascii="Wingdings" w:eastAsiaTheme="minorHAnsi" w:hAnsi="Wingdings" w:cs="Times New Roman"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4E52E02"/>
    <w:multiLevelType w:val="hybridMultilevel"/>
    <w:tmpl w:val="7F4C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F1FC9"/>
    <w:multiLevelType w:val="hybridMultilevel"/>
    <w:tmpl w:val="0DF603B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16cid:durableId="988092076">
    <w:abstractNumId w:val="4"/>
  </w:num>
  <w:num w:numId="2" w16cid:durableId="473524574">
    <w:abstractNumId w:val="2"/>
  </w:num>
  <w:num w:numId="3" w16cid:durableId="1771923441">
    <w:abstractNumId w:val="3"/>
  </w:num>
  <w:num w:numId="4" w16cid:durableId="868492306">
    <w:abstractNumId w:val="5"/>
  </w:num>
  <w:num w:numId="5" w16cid:durableId="2098667653">
    <w:abstractNumId w:val="0"/>
  </w:num>
  <w:num w:numId="6" w16cid:durableId="2136630746">
    <w:abstractNumId w:val="1"/>
  </w:num>
  <w:num w:numId="7" w16cid:durableId="18333269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4BA"/>
    <w:rsid w:val="00025AD7"/>
    <w:rsid w:val="00046696"/>
    <w:rsid w:val="00046DEE"/>
    <w:rsid w:val="00061410"/>
    <w:rsid w:val="000643A7"/>
    <w:rsid w:val="00072BAC"/>
    <w:rsid w:val="000B24BA"/>
    <w:rsid w:val="000B5ADE"/>
    <w:rsid w:val="000B6359"/>
    <w:rsid w:val="000F00E4"/>
    <w:rsid w:val="00120A3C"/>
    <w:rsid w:val="00120D94"/>
    <w:rsid w:val="00136BD2"/>
    <w:rsid w:val="00136F92"/>
    <w:rsid w:val="00143E98"/>
    <w:rsid w:val="00150B8E"/>
    <w:rsid w:val="00163E63"/>
    <w:rsid w:val="00196404"/>
    <w:rsid w:val="00204A24"/>
    <w:rsid w:val="00233C90"/>
    <w:rsid w:val="00287110"/>
    <w:rsid w:val="002D4696"/>
    <w:rsid w:val="002F4F37"/>
    <w:rsid w:val="0031771A"/>
    <w:rsid w:val="00323F63"/>
    <w:rsid w:val="00333514"/>
    <w:rsid w:val="003410F6"/>
    <w:rsid w:val="00363B63"/>
    <w:rsid w:val="00376C2A"/>
    <w:rsid w:val="00377213"/>
    <w:rsid w:val="00386894"/>
    <w:rsid w:val="003D3ABF"/>
    <w:rsid w:val="003E4018"/>
    <w:rsid w:val="003F1DEC"/>
    <w:rsid w:val="003F2213"/>
    <w:rsid w:val="00405EB7"/>
    <w:rsid w:val="00447311"/>
    <w:rsid w:val="0045533E"/>
    <w:rsid w:val="00456883"/>
    <w:rsid w:val="004658CB"/>
    <w:rsid w:val="0048498E"/>
    <w:rsid w:val="004B513E"/>
    <w:rsid w:val="004B589A"/>
    <w:rsid w:val="004C1E67"/>
    <w:rsid w:val="004E3384"/>
    <w:rsid w:val="004E38D6"/>
    <w:rsid w:val="00510C07"/>
    <w:rsid w:val="00510D26"/>
    <w:rsid w:val="00514EC1"/>
    <w:rsid w:val="00590804"/>
    <w:rsid w:val="0059566E"/>
    <w:rsid w:val="00601805"/>
    <w:rsid w:val="00624646"/>
    <w:rsid w:val="00641950"/>
    <w:rsid w:val="006423D3"/>
    <w:rsid w:val="0064252C"/>
    <w:rsid w:val="00655DCF"/>
    <w:rsid w:val="006601C8"/>
    <w:rsid w:val="00672BA3"/>
    <w:rsid w:val="00680F99"/>
    <w:rsid w:val="006A0E2D"/>
    <w:rsid w:val="006A7525"/>
    <w:rsid w:val="006C35A1"/>
    <w:rsid w:val="006C45E3"/>
    <w:rsid w:val="00702701"/>
    <w:rsid w:val="00715443"/>
    <w:rsid w:val="00727629"/>
    <w:rsid w:val="0075092C"/>
    <w:rsid w:val="00761499"/>
    <w:rsid w:val="007A6202"/>
    <w:rsid w:val="007C4FC2"/>
    <w:rsid w:val="007F60F0"/>
    <w:rsid w:val="00810A95"/>
    <w:rsid w:val="0081394A"/>
    <w:rsid w:val="00822041"/>
    <w:rsid w:val="00826EB0"/>
    <w:rsid w:val="00842034"/>
    <w:rsid w:val="00851D32"/>
    <w:rsid w:val="008A1E5A"/>
    <w:rsid w:val="008A36FF"/>
    <w:rsid w:val="008B3D78"/>
    <w:rsid w:val="008D0443"/>
    <w:rsid w:val="00906AD7"/>
    <w:rsid w:val="00947E3C"/>
    <w:rsid w:val="00965718"/>
    <w:rsid w:val="0096755D"/>
    <w:rsid w:val="009B47BE"/>
    <w:rsid w:val="009B4CDA"/>
    <w:rsid w:val="009E2E70"/>
    <w:rsid w:val="00A14C3A"/>
    <w:rsid w:val="00A204ED"/>
    <w:rsid w:val="00A83B30"/>
    <w:rsid w:val="00A863F9"/>
    <w:rsid w:val="00AB13C3"/>
    <w:rsid w:val="00B55C83"/>
    <w:rsid w:val="00B56E83"/>
    <w:rsid w:val="00B7260B"/>
    <w:rsid w:val="00BB1AF1"/>
    <w:rsid w:val="00BB3AC9"/>
    <w:rsid w:val="00BC5D36"/>
    <w:rsid w:val="00BD74A0"/>
    <w:rsid w:val="00BE0DD6"/>
    <w:rsid w:val="00BF6C5D"/>
    <w:rsid w:val="00C1294F"/>
    <w:rsid w:val="00C2134E"/>
    <w:rsid w:val="00C33D4E"/>
    <w:rsid w:val="00C4661C"/>
    <w:rsid w:val="00C63C62"/>
    <w:rsid w:val="00CA2F93"/>
    <w:rsid w:val="00CA5FCF"/>
    <w:rsid w:val="00CB69E6"/>
    <w:rsid w:val="00CE3B6A"/>
    <w:rsid w:val="00D031D0"/>
    <w:rsid w:val="00D24F6E"/>
    <w:rsid w:val="00D24FB6"/>
    <w:rsid w:val="00D369A7"/>
    <w:rsid w:val="00D6224E"/>
    <w:rsid w:val="00D8349A"/>
    <w:rsid w:val="00D908B0"/>
    <w:rsid w:val="00DA56CA"/>
    <w:rsid w:val="00DB0BDC"/>
    <w:rsid w:val="00E3551F"/>
    <w:rsid w:val="00E86108"/>
    <w:rsid w:val="00EA1832"/>
    <w:rsid w:val="00EE38E8"/>
    <w:rsid w:val="00EF7693"/>
    <w:rsid w:val="00F65AF9"/>
    <w:rsid w:val="00F70F9C"/>
    <w:rsid w:val="00F7168A"/>
    <w:rsid w:val="00F94E53"/>
    <w:rsid w:val="00FC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4F103"/>
  <w15:docId w15:val="{F6CF1112-6C75-4496-971C-A37470DD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BA"/>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BA"/>
    <w:pPr>
      <w:ind w:left="720"/>
      <w:contextualSpacing/>
    </w:pPr>
  </w:style>
  <w:style w:type="paragraph" w:styleId="NormalWeb">
    <w:name w:val="Normal (Web)"/>
    <w:basedOn w:val="Normal"/>
    <w:uiPriority w:val="99"/>
    <w:unhideWhenUsed/>
    <w:rsid w:val="000B24BA"/>
    <w:pPr>
      <w:spacing w:after="0" w:line="240" w:lineRule="auto"/>
    </w:pPr>
    <w:rPr>
      <w:rFonts w:ascii="Times New Roman" w:hAnsi="Times New Roman" w:cs="Times New Roman"/>
      <w:sz w:val="24"/>
      <w:szCs w:val="24"/>
      <w:lang w:eastAsia="en-IE"/>
    </w:rPr>
  </w:style>
  <w:style w:type="paragraph" w:styleId="CommentText">
    <w:name w:val="annotation text"/>
    <w:basedOn w:val="Normal"/>
    <w:link w:val="CommentTextChar"/>
    <w:uiPriority w:val="99"/>
    <w:unhideWhenUsed/>
    <w:rsid w:val="000B24BA"/>
    <w:pPr>
      <w:spacing w:line="240" w:lineRule="auto"/>
    </w:pPr>
    <w:rPr>
      <w:sz w:val="20"/>
      <w:szCs w:val="20"/>
    </w:rPr>
  </w:style>
  <w:style w:type="character" w:customStyle="1" w:styleId="CommentTextChar">
    <w:name w:val="Comment Text Char"/>
    <w:basedOn w:val="DefaultParagraphFont"/>
    <w:link w:val="CommentText"/>
    <w:uiPriority w:val="99"/>
    <w:rsid w:val="000B24BA"/>
    <w:rPr>
      <w:sz w:val="20"/>
      <w:szCs w:val="20"/>
      <w:lang w:val="en-IE"/>
    </w:rPr>
  </w:style>
  <w:style w:type="character" w:styleId="Hyperlink">
    <w:name w:val="Hyperlink"/>
    <w:basedOn w:val="DefaultParagraphFont"/>
    <w:uiPriority w:val="99"/>
    <w:unhideWhenUsed/>
    <w:rsid w:val="000B24BA"/>
    <w:rPr>
      <w:color w:val="0563C1" w:themeColor="hyperlink"/>
      <w:u w:val="single"/>
    </w:rPr>
  </w:style>
  <w:style w:type="paragraph" w:styleId="NoSpacing">
    <w:name w:val="No Spacing"/>
    <w:uiPriority w:val="1"/>
    <w:qFormat/>
    <w:rsid w:val="000B24BA"/>
    <w:pPr>
      <w:spacing w:after="0" w:line="240" w:lineRule="auto"/>
    </w:pPr>
    <w:rPr>
      <w:lang w:val="en-IE"/>
    </w:rPr>
  </w:style>
  <w:style w:type="character" w:styleId="CommentReference">
    <w:name w:val="annotation reference"/>
    <w:basedOn w:val="DefaultParagraphFont"/>
    <w:uiPriority w:val="99"/>
    <w:semiHidden/>
    <w:unhideWhenUsed/>
    <w:rsid w:val="000B24BA"/>
    <w:rPr>
      <w:sz w:val="16"/>
      <w:szCs w:val="16"/>
    </w:rPr>
  </w:style>
  <w:style w:type="paragraph" w:styleId="BalloonText">
    <w:name w:val="Balloon Text"/>
    <w:basedOn w:val="Normal"/>
    <w:link w:val="BalloonTextChar"/>
    <w:uiPriority w:val="99"/>
    <w:semiHidden/>
    <w:unhideWhenUsed/>
    <w:rsid w:val="000B2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4BA"/>
    <w:rPr>
      <w:rFonts w:ascii="Segoe UI" w:hAnsi="Segoe UI" w:cs="Segoe UI"/>
      <w:sz w:val="18"/>
      <w:szCs w:val="18"/>
      <w:lang w:val="en-IE"/>
    </w:rPr>
  </w:style>
  <w:style w:type="paragraph" w:styleId="CommentSubject">
    <w:name w:val="annotation subject"/>
    <w:basedOn w:val="CommentText"/>
    <w:next w:val="CommentText"/>
    <w:link w:val="CommentSubjectChar"/>
    <w:uiPriority w:val="99"/>
    <w:semiHidden/>
    <w:unhideWhenUsed/>
    <w:rsid w:val="000B6359"/>
    <w:rPr>
      <w:b/>
      <w:bCs/>
    </w:rPr>
  </w:style>
  <w:style w:type="character" w:customStyle="1" w:styleId="CommentSubjectChar">
    <w:name w:val="Comment Subject Char"/>
    <w:basedOn w:val="CommentTextChar"/>
    <w:link w:val="CommentSubject"/>
    <w:uiPriority w:val="99"/>
    <w:semiHidden/>
    <w:rsid w:val="000B6359"/>
    <w:rPr>
      <w:b/>
      <w:bCs/>
      <w:sz w:val="20"/>
      <w:szCs w:val="20"/>
      <w:lang w:val="en-IE"/>
    </w:rPr>
  </w:style>
  <w:style w:type="character" w:styleId="PlaceholderText">
    <w:name w:val="Placeholder Text"/>
    <w:basedOn w:val="DefaultParagraphFont"/>
    <w:uiPriority w:val="99"/>
    <w:semiHidden/>
    <w:rsid w:val="004E38D6"/>
    <w:rPr>
      <w:color w:val="808080"/>
    </w:rPr>
  </w:style>
  <w:style w:type="paragraph" w:styleId="FootnoteText">
    <w:name w:val="footnote text"/>
    <w:basedOn w:val="Normal"/>
    <w:link w:val="FootnoteTextChar"/>
    <w:uiPriority w:val="99"/>
    <w:semiHidden/>
    <w:unhideWhenUsed/>
    <w:rsid w:val="00EE38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8E8"/>
    <w:rPr>
      <w:sz w:val="20"/>
      <w:szCs w:val="20"/>
      <w:lang w:val="en-IE"/>
    </w:rPr>
  </w:style>
  <w:style w:type="character" w:styleId="FootnoteReference">
    <w:name w:val="footnote reference"/>
    <w:basedOn w:val="DefaultParagraphFont"/>
    <w:uiPriority w:val="99"/>
    <w:unhideWhenUsed/>
    <w:rsid w:val="00EE38E8"/>
    <w:rPr>
      <w:vertAlign w:val="superscript"/>
    </w:rPr>
  </w:style>
  <w:style w:type="table" w:styleId="TableGrid">
    <w:name w:val="Table Grid"/>
    <w:basedOn w:val="TableNormal"/>
    <w:uiPriority w:val="39"/>
    <w:rsid w:val="00965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2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94F"/>
    <w:rPr>
      <w:lang w:val="en-IE"/>
    </w:rPr>
  </w:style>
  <w:style w:type="paragraph" w:styleId="Footer">
    <w:name w:val="footer"/>
    <w:basedOn w:val="Normal"/>
    <w:link w:val="FooterChar"/>
    <w:uiPriority w:val="99"/>
    <w:unhideWhenUsed/>
    <w:rsid w:val="00C12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94F"/>
    <w:rPr>
      <w:lang w:val="en-IE"/>
    </w:rPr>
  </w:style>
  <w:style w:type="character" w:customStyle="1" w:styleId="apple-style-span">
    <w:name w:val="apple-style-span"/>
    <w:rsid w:val="00EF7693"/>
  </w:style>
  <w:style w:type="character" w:styleId="UnresolvedMention">
    <w:name w:val="Unresolved Mention"/>
    <w:basedOn w:val="DefaultParagraphFont"/>
    <w:uiPriority w:val="99"/>
    <w:semiHidden/>
    <w:unhideWhenUsed/>
    <w:rsid w:val="00CB6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0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poir@tcd.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donnege@tcd.i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tubelmv@tcd.ie" TargetMode="External"/><Relationship Id="rId5" Type="http://schemas.openxmlformats.org/officeDocument/2006/relationships/numbering" Target="numbering.xml"/><Relationship Id="rId15" Type="http://schemas.openxmlformats.org/officeDocument/2006/relationships/hyperlink" Target="https://www.tcd.ie/TEP/graduateattributes.ph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cd.ie/TEP/Council/assets/TEP%20Embedding%20Trinity%20Graduate%20Attributes%20in%20the%20Curriculum%202.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cd.ie/TEP/Council/assets/TEP%20Instructions%20for%20Using%20the%20student%20workload%20mapping%20tool%201.pdf" TargetMode="External"/><Relationship Id="rId1" Type="http://schemas.openxmlformats.org/officeDocument/2006/relationships/hyperlink" Target="https://www.tcd.ie/TEP/Council/assets/TEP%20Glossary%20Edition%201%20Decemeber%20circulation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389292EF7D489A9383855B850813A7"/>
        <w:category>
          <w:name w:val="General"/>
          <w:gallery w:val="placeholder"/>
        </w:category>
        <w:types>
          <w:type w:val="bbPlcHdr"/>
        </w:types>
        <w:behaviors>
          <w:behavior w:val="content"/>
        </w:behaviors>
        <w:guid w:val="{6F05D43F-52FE-49EE-B704-5E75A0931E4E}"/>
      </w:docPartPr>
      <w:docPartBody>
        <w:p w:rsidR="00142113" w:rsidRDefault="00AE6620" w:rsidP="00AE6620">
          <w:pPr>
            <w:pStyle w:val="8E389292EF7D489A9383855B850813A74"/>
          </w:pPr>
          <w:r w:rsidRPr="006C13AC">
            <w:rPr>
              <w:rStyle w:val="PlaceholderText"/>
            </w:rPr>
            <w:t>Click here to enter text.</w:t>
          </w:r>
        </w:p>
      </w:docPartBody>
    </w:docPart>
    <w:docPart>
      <w:docPartPr>
        <w:name w:val="88BC4B49C65D4E7F91EC232530C6851B"/>
        <w:category>
          <w:name w:val="General"/>
          <w:gallery w:val="placeholder"/>
        </w:category>
        <w:types>
          <w:type w:val="bbPlcHdr"/>
        </w:types>
        <w:behaviors>
          <w:behavior w:val="content"/>
        </w:behaviors>
        <w:guid w:val="{D00C2F0F-1881-4995-8BE3-9E658F015114}"/>
      </w:docPartPr>
      <w:docPartBody>
        <w:p w:rsidR="00142113" w:rsidRDefault="00AE6620" w:rsidP="00AE6620">
          <w:pPr>
            <w:pStyle w:val="88BC4B49C65D4E7F91EC232530C6851B4"/>
          </w:pPr>
          <w:r w:rsidRPr="006C13AC">
            <w:rPr>
              <w:rStyle w:val="PlaceholderText"/>
            </w:rPr>
            <w:t>Click here to enter text.</w:t>
          </w:r>
        </w:p>
      </w:docPartBody>
    </w:docPart>
    <w:docPart>
      <w:docPartPr>
        <w:name w:val="2BE71DE2766A4C4ABFA01982837EA1D9"/>
        <w:category>
          <w:name w:val="General"/>
          <w:gallery w:val="placeholder"/>
        </w:category>
        <w:types>
          <w:type w:val="bbPlcHdr"/>
        </w:types>
        <w:behaviors>
          <w:behavior w:val="content"/>
        </w:behaviors>
        <w:guid w:val="{5A6AE432-A40A-41ED-B4C9-C3F56CF0B0AE}"/>
      </w:docPartPr>
      <w:docPartBody>
        <w:p w:rsidR="00142113" w:rsidRDefault="00AE6620" w:rsidP="00AE6620">
          <w:pPr>
            <w:pStyle w:val="2BE71DE2766A4C4ABFA01982837EA1D94"/>
          </w:pPr>
          <w:r w:rsidRPr="006C13AC">
            <w:rPr>
              <w:rStyle w:val="PlaceholderText"/>
            </w:rPr>
            <w:t>Choose an item.</w:t>
          </w:r>
        </w:p>
      </w:docPartBody>
    </w:docPart>
    <w:docPart>
      <w:docPartPr>
        <w:name w:val="52470DB0927D45FF94E550D68D91C6A0"/>
        <w:category>
          <w:name w:val="General"/>
          <w:gallery w:val="placeholder"/>
        </w:category>
        <w:types>
          <w:type w:val="bbPlcHdr"/>
        </w:types>
        <w:behaviors>
          <w:behavior w:val="content"/>
        </w:behaviors>
        <w:guid w:val="{51C0C760-8887-45A8-B929-EF179DA3F79F}"/>
      </w:docPartPr>
      <w:docPartBody>
        <w:p w:rsidR="00142113" w:rsidRDefault="00AE6620" w:rsidP="00AE6620">
          <w:pPr>
            <w:pStyle w:val="52470DB0927D45FF94E550D68D91C6A04"/>
          </w:pPr>
          <w:r w:rsidRPr="006C13AC">
            <w:rPr>
              <w:rStyle w:val="PlaceholderText"/>
            </w:rPr>
            <w:t>Choose an item.</w:t>
          </w:r>
        </w:p>
      </w:docPartBody>
    </w:docPart>
    <w:docPart>
      <w:docPartPr>
        <w:name w:val="73DB0D72D62F48528F96180C8614C15C"/>
        <w:category>
          <w:name w:val="General"/>
          <w:gallery w:val="placeholder"/>
        </w:category>
        <w:types>
          <w:type w:val="bbPlcHdr"/>
        </w:types>
        <w:behaviors>
          <w:behavior w:val="content"/>
        </w:behaviors>
        <w:guid w:val="{5F425B2C-92D7-4884-8243-759B80AB0EE4}"/>
      </w:docPartPr>
      <w:docPartBody>
        <w:p w:rsidR="00142113" w:rsidRDefault="00AE6620" w:rsidP="00AE6620">
          <w:pPr>
            <w:pStyle w:val="73DB0D72D62F48528F96180C8614C15C4"/>
          </w:pPr>
          <w:r w:rsidRPr="006C13AC">
            <w:rPr>
              <w:rStyle w:val="PlaceholderText"/>
            </w:rPr>
            <w:t>Click here to enter text.</w:t>
          </w:r>
        </w:p>
      </w:docPartBody>
    </w:docPart>
    <w:docPart>
      <w:docPartPr>
        <w:name w:val="9420CCA859014C51B60C9110C748F606"/>
        <w:category>
          <w:name w:val="General"/>
          <w:gallery w:val="placeholder"/>
        </w:category>
        <w:types>
          <w:type w:val="bbPlcHdr"/>
        </w:types>
        <w:behaviors>
          <w:behavior w:val="content"/>
        </w:behaviors>
        <w:guid w:val="{C74E23AB-36FF-44DC-802F-0051965C50DC}"/>
      </w:docPartPr>
      <w:docPartBody>
        <w:p w:rsidR="00C84008" w:rsidRDefault="00BE7C83" w:rsidP="00BE7C83">
          <w:pPr>
            <w:pStyle w:val="9420CCA859014C51B60C9110C748F606"/>
          </w:pPr>
          <w:r w:rsidRPr="00076FFC">
            <w:rPr>
              <w:rStyle w:val="PlaceholderText"/>
            </w:rPr>
            <w:t>Choose an item.</w:t>
          </w:r>
        </w:p>
      </w:docPartBody>
    </w:docPart>
    <w:docPart>
      <w:docPartPr>
        <w:name w:val="A426C5AADC4349A3BC4BEA62856B013F"/>
        <w:category>
          <w:name w:val="General"/>
          <w:gallery w:val="placeholder"/>
        </w:category>
        <w:types>
          <w:type w:val="bbPlcHdr"/>
        </w:types>
        <w:behaviors>
          <w:behavior w:val="content"/>
        </w:behaviors>
        <w:guid w:val="{07C92386-59F3-4AE6-BA06-47F0036397CC}"/>
      </w:docPartPr>
      <w:docPartBody>
        <w:p w:rsidR="00C84008" w:rsidRDefault="00BE7C83" w:rsidP="00BE7C83">
          <w:pPr>
            <w:pStyle w:val="A426C5AADC4349A3BC4BEA62856B013F"/>
          </w:pPr>
          <w:r w:rsidRPr="00076FFC">
            <w:rPr>
              <w:rStyle w:val="PlaceholderText"/>
            </w:rPr>
            <w:t>Choose an item.</w:t>
          </w:r>
        </w:p>
      </w:docPartBody>
    </w:docPart>
    <w:docPart>
      <w:docPartPr>
        <w:name w:val="5A243D2572514A98AFE9CE8CE3FB9E9A"/>
        <w:category>
          <w:name w:val="General"/>
          <w:gallery w:val="placeholder"/>
        </w:category>
        <w:types>
          <w:type w:val="bbPlcHdr"/>
        </w:types>
        <w:behaviors>
          <w:behavior w:val="content"/>
        </w:behaviors>
        <w:guid w:val="{9FD13F6C-BE77-4DB3-8AA4-F6B3F7334C02}"/>
      </w:docPartPr>
      <w:docPartBody>
        <w:p w:rsidR="00C84008" w:rsidRDefault="00BE7C83" w:rsidP="00BE7C83">
          <w:pPr>
            <w:pStyle w:val="5A243D2572514A98AFE9CE8CE3FB9E9A"/>
          </w:pPr>
          <w:r w:rsidRPr="00076FFC">
            <w:rPr>
              <w:rStyle w:val="PlaceholderText"/>
            </w:rPr>
            <w:t>Choose an item.</w:t>
          </w:r>
        </w:p>
      </w:docPartBody>
    </w:docPart>
    <w:docPart>
      <w:docPartPr>
        <w:name w:val="D5DF8BC84AB048018D588B03FBA651F4"/>
        <w:category>
          <w:name w:val="General"/>
          <w:gallery w:val="placeholder"/>
        </w:category>
        <w:types>
          <w:type w:val="bbPlcHdr"/>
        </w:types>
        <w:behaviors>
          <w:behavior w:val="content"/>
        </w:behaviors>
        <w:guid w:val="{FE874135-1720-4D93-A1AD-4C332107F678}"/>
      </w:docPartPr>
      <w:docPartBody>
        <w:p w:rsidR="00C84008" w:rsidRDefault="00BE7C83" w:rsidP="00BE7C83">
          <w:pPr>
            <w:pStyle w:val="D5DF8BC84AB048018D588B03FBA651F4"/>
          </w:pPr>
          <w:r w:rsidRPr="00076FF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DC3"/>
    <w:rsid w:val="00073018"/>
    <w:rsid w:val="00133B88"/>
    <w:rsid w:val="00142113"/>
    <w:rsid w:val="00152296"/>
    <w:rsid w:val="001F1566"/>
    <w:rsid w:val="00241E3A"/>
    <w:rsid w:val="002643DB"/>
    <w:rsid w:val="002C2CED"/>
    <w:rsid w:val="0037323D"/>
    <w:rsid w:val="004667F2"/>
    <w:rsid w:val="004D2A0B"/>
    <w:rsid w:val="004E4A80"/>
    <w:rsid w:val="005363D4"/>
    <w:rsid w:val="005E000B"/>
    <w:rsid w:val="005E3135"/>
    <w:rsid w:val="00680A38"/>
    <w:rsid w:val="0070630B"/>
    <w:rsid w:val="007747FE"/>
    <w:rsid w:val="0081440D"/>
    <w:rsid w:val="00855C80"/>
    <w:rsid w:val="00872E00"/>
    <w:rsid w:val="009322D9"/>
    <w:rsid w:val="009A3372"/>
    <w:rsid w:val="00AE6620"/>
    <w:rsid w:val="00AE6DC3"/>
    <w:rsid w:val="00BE7C83"/>
    <w:rsid w:val="00C17847"/>
    <w:rsid w:val="00C250D7"/>
    <w:rsid w:val="00C84008"/>
    <w:rsid w:val="00DA4D22"/>
    <w:rsid w:val="00E305A2"/>
    <w:rsid w:val="00E75DBD"/>
    <w:rsid w:val="00F042E3"/>
    <w:rsid w:val="00FB239E"/>
    <w:rsid w:val="00FC694C"/>
    <w:rsid w:val="00FE47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C83"/>
    <w:rPr>
      <w:color w:val="808080"/>
    </w:rPr>
  </w:style>
  <w:style w:type="paragraph" w:customStyle="1" w:styleId="8E389292EF7D489A9383855B850813A74">
    <w:name w:val="8E389292EF7D489A9383855B850813A74"/>
    <w:rsid w:val="00AE6620"/>
    <w:pPr>
      <w:spacing w:after="0" w:line="240" w:lineRule="auto"/>
    </w:pPr>
    <w:rPr>
      <w:rFonts w:eastAsiaTheme="minorHAnsi"/>
      <w:lang w:eastAsia="en-US"/>
    </w:rPr>
  </w:style>
  <w:style w:type="paragraph" w:customStyle="1" w:styleId="88BC4B49C65D4E7F91EC232530C6851B4">
    <w:name w:val="88BC4B49C65D4E7F91EC232530C6851B4"/>
    <w:rsid w:val="00AE6620"/>
    <w:pPr>
      <w:spacing w:after="0" w:line="240" w:lineRule="auto"/>
    </w:pPr>
    <w:rPr>
      <w:rFonts w:eastAsiaTheme="minorHAnsi"/>
      <w:lang w:eastAsia="en-US"/>
    </w:rPr>
  </w:style>
  <w:style w:type="paragraph" w:customStyle="1" w:styleId="2BE71DE2766A4C4ABFA01982837EA1D94">
    <w:name w:val="2BE71DE2766A4C4ABFA01982837EA1D94"/>
    <w:rsid w:val="00AE6620"/>
    <w:pPr>
      <w:spacing w:after="0" w:line="240" w:lineRule="auto"/>
    </w:pPr>
    <w:rPr>
      <w:rFonts w:eastAsiaTheme="minorHAnsi"/>
      <w:lang w:eastAsia="en-US"/>
    </w:rPr>
  </w:style>
  <w:style w:type="paragraph" w:customStyle="1" w:styleId="52470DB0927D45FF94E550D68D91C6A04">
    <w:name w:val="52470DB0927D45FF94E550D68D91C6A04"/>
    <w:rsid w:val="00AE6620"/>
    <w:pPr>
      <w:spacing w:after="0" w:line="240" w:lineRule="auto"/>
    </w:pPr>
    <w:rPr>
      <w:rFonts w:eastAsiaTheme="minorHAnsi"/>
      <w:lang w:eastAsia="en-US"/>
    </w:rPr>
  </w:style>
  <w:style w:type="paragraph" w:customStyle="1" w:styleId="73DB0D72D62F48528F96180C8614C15C4">
    <w:name w:val="73DB0D72D62F48528F96180C8614C15C4"/>
    <w:rsid w:val="00AE6620"/>
    <w:pPr>
      <w:spacing w:after="0" w:line="240" w:lineRule="auto"/>
    </w:pPr>
    <w:rPr>
      <w:rFonts w:eastAsiaTheme="minorHAnsi"/>
      <w:lang w:eastAsia="en-US"/>
    </w:rPr>
  </w:style>
  <w:style w:type="paragraph" w:customStyle="1" w:styleId="9420CCA859014C51B60C9110C748F606">
    <w:name w:val="9420CCA859014C51B60C9110C748F606"/>
    <w:rsid w:val="00BE7C83"/>
    <w:pPr>
      <w:spacing w:after="200" w:line="276" w:lineRule="auto"/>
    </w:pPr>
  </w:style>
  <w:style w:type="paragraph" w:customStyle="1" w:styleId="A426C5AADC4349A3BC4BEA62856B013F">
    <w:name w:val="A426C5AADC4349A3BC4BEA62856B013F"/>
    <w:rsid w:val="00BE7C83"/>
    <w:pPr>
      <w:spacing w:after="200" w:line="276" w:lineRule="auto"/>
    </w:pPr>
  </w:style>
  <w:style w:type="paragraph" w:customStyle="1" w:styleId="5A243D2572514A98AFE9CE8CE3FB9E9A">
    <w:name w:val="5A243D2572514A98AFE9CE8CE3FB9E9A"/>
    <w:rsid w:val="00BE7C83"/>
    <w:pPr>
      <w:spacing w:after="200" w:line="276" w:lineRule="auto"/>
    </w:pPr>
  </w:style>
  <w:style w:type="paragraph" w:customStyle="1" w:styleId="D5DF8BC84AB048018D588B03FBA651F4">
    <w:name w:val="D5DF8BC84AB048018D588B03FBA651F4"/>
    <w:rsid w:val="00BE7C8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D67F32B4A6F4DB8735D79C0D482F7" ma:contentTypeVersion="12" ma:contentTypeDescription="Create a new document." ma:contentTypeScope="" ma:versionID="0e58c1a546fec0cf9511045576c4a562">
  <xsd:schema xmlns:xsd="http://www.w3.org/2001/XMLSchema" xmlns:xs="http://www.w3.org/2001/XMLSchema" xmlns:p="http://schemas.microsoft.com/office/2006/metadata/properties" xmlns:ns2="ee7b3cec-fbd3-4f70-9223-240840701c1a" xmlns:ns3="ac41930f-dccb-4a11-9091-5b2dfa17fe20" targetNamespace="http://schemas.microsoft.com/office/2006/metadata/properties" ma:root="true" ma:fieldsID="fdf6375fb7d979f5dd5a34cda7bd07bc" ns2:_="" ns3:_="">
    <xsd:import namespace="ee7b3cec-fbd3-4f70-9223-240840701c1a"/>
    <xsd:import namespace="ac41930f-dccb-4a11-9091-5b2dfa17fe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b3cec-fbd3-4f70-9223-240840701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1930f-dccb-4a11-9091-5b2dfa17fe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3651B-D404-4C67-AF8B-DEA54C093CE5}">
  <ds:schemaRefs>
    <ds:schemaRef ds:uri="http://schemas.microsoft.com/sharepoint/v3/contenttype/forms"/>
  </ds:schemaRefs>
</ds:datastoreItem>
</file>

<file path=customXml/itemProps2.xml><?xml version="1.0" encoding="utf-8"?>
<ds:datastoreItem xmlns:ds="http://schemas.openxmlformats.org/officeDocument/2006/customXml" ds:itemID="{84E16A31-30CD-4AA6-BF47-60DACC886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b3cec-fbd3-4f70-9223-240840701c1a"/>
    <ds:schemaRef ds:uri="ac41930f-dccb-4a11-9091-5b2dfa17f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FB7296-2B31-41A0-BBEE-E8DBE6E958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440D1D-F475-410B-98EB-D18BD177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Martin</dc:creator>
  <cp:lastModifiedBy>Rocco Lupoi</cp:lastModifiedBy>
  <cp:revision>4</cp:revision>
  <cp:lastPrinted>2020-09-12T15:56:00Z</cp:lastPrinted>
  <dcterms:created xsi:type="dcterms:W3CDTF">2024-05-24T17:19:00Z</dcterms:created>
  <dcterms:modified xsi:type="dcterms:W3CDTF">2024-05-28T12:44:00Z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0x010100055D67F32B4A6F4DB8735D79C0D482F7</vt:lpwstr>
  </property>
</Properties>
</file>