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AAA27" w14:textId="77777777" w:rsidR="005E6878" w:rsidRPr="000450AF" w:rsidRDefault="005E6878" w:rsidP="006D5BE1">
      <w:pPr>
        <w:pStyle w:val="BodyText"/>
        <w:rPr>
          <w:rFonts w:ascii="Times New Roman"/>
          <w:sz w:val="20"/>
        </w:rPr>
      </w:pPr>
    </w:p>
    <w:p w14:paraId="772FCA5E" w14:textId="77777777" w:rsidR="00A834E5" w:rsidRPr="000450AF" w:rsidRDefault="00A834E5" w:rsidP="006D5BE1">
      <w:pPr>
        <w:pStyle w:val="BodyText"/>
        <w:rPr>
          <w:rFonts w:ascii="Times New Roman"/>
          <w:sz w:val="20"/>
        </w:rPr>
      </w:pPr>
    </w:p>
    <w:p w14:paraId="05CE774F" w14:textId="77777777" w:rsidR="005E6878" w:rsidRPr="000450AF" w:rsidRDefault="005E6878" w:rsidP="006D5BE1">
      <w:pPr>
        <w:pStyle w:val="BodyText"/>
        <w:rPr>
          <w:rFonts w:ascii="Times New Roman"/>
          <w:sz w:val="20"/>
        </w:rPr>
      </w:pPr>
    </w:p>
    <w:p w14:paraId="279E52BE" w14:textId="3EB92E6C" w:rsidR="005E6878" w:rsidRPr="000450AF" w:rsidRDefault="005E6878" w:rsidP="008357B8">
      <w:pPr>
        <w:spacing w:before="20" w:after="240" w:line="276" w:lineRule="auto"/>
        <w:ind w:left="1134" w:right="1355" w:firstLine="23"/>
        <w:rPr>
          <w:b/>
          <w:sz w:val="40"/>
        </w:rPr>
      </w:pPr>
      <w:r w:rsidRPr="000450AF">
        <w:rPr>
          <w:b/>
          <w:sz w:val="40"/>
        </w:rPr>
        <w:t>Data Protection Impact Assessment (</w:t>
      </w:r>
      <w:r w:rsidR="007E07F7">
        <w:rPr>
          <w:b/>
          <w:sz w:val="40"/>
        </w:rPr>
        <w:t>‘</w:t>
      </w:r>
      <w:r w:rsidRPr="000450AF">
        <w:rPr>
          <w:b/>
          <w:sz w:val="40"/>
        </w:rPr>
        <w:t>DPIA</w:t>
      </w:r>
      <w:r w:rsidR="007E07F7">
        <w:rPr>
          <w:b/>
          <w:sz w:val="40"/>
        </w:rPr>
        <w:t>’</w:t>
      </w:r>
      <w:r w:rsidRPr="000450AF">
        <w:rPr>
          <w:b/>
          <w:sz w:val="40"/>
        </w:rPr>
        <w:t>)</w:t>
      </w:r>
      <w:r w:rsidR="008357B8">
        <w:rPr>
          <w:b/>
          <w:sz w:val="40"/>
        </w:rPr>
        <w:t xml:space="preserve"> - Services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5103"/>
        <w:gridCol w:w="3686"/>
      </w:tblGrid>
      <w:tr w:rsidR="00D84A9D" w:rsidRPr="000450AF" w14:paraId="2BD19972" w14:textId="77777777" w:rsidTr="00F114A8">
        <w:tc>
          <w:tcPr>
            <w:tcW w:w="5103" w:type="dxa"/>
          </w:tcPr>
          <w:p w14:paraId="050A1413" w14:textId="6C1A072C" w:rsidR="00D84A9D" w:rsidRPr="00560C6B" w:rsidRDefault="00A6197B" w:rsidP="009B009A">
            <w:pPr>
              <w:pStyle w:val="BodyText"/>
              <w:tabs>
                <w:tab w:val="left" w:pos="1276"/>
                <w:tab w:val="left" w:pos="4142"/>
              </w:tabs>
              <w:spacing w:before="240" w:after="240"/>
              <w:ind w:left="173" w:right="181"/>
              <w:rPr>
                <w:bCs/>
              </w:rPr>
            </w:pPr>
            <w:r w:rsidRPr="000450AF">
              <w:rPr>
                <w:b/>
              </w:rPr>
              <w:t>Project</w:t>
            </w:r>
            <w:r w:rsidR="00CC3EEC" w:rsidRPr="000450AF">
              <w:rPr>
                <w:b/>
              </w:rPr>
              <w:t xml:space="preserve"> / System / Product / App / </w:t>
            </w:r>
            <w:r w:rsidR="001D4E0F" w:rsidRPr="000450AF">
              <w:rPr>
                <w:b/>
              </w:rPr>
              <w:t>Process (‘Project’)</w:t>
            </w:r>
            <w:r w:rsidR="00D84A9D" w:rsidRPr="000450AF">
              <w:rPr>
                <w:b/>
              </w:rPr>
              <w:t xml:space="preserve">: </w:t>
            </w:r>
          </w:p>
          <w:p w14:paraId="3693F59A" w14:textId="685D6B04" w:rsidR="002F41F0" w:rsidRPr="000450AF" w:rsidRDefault="002F41F0" w:rsidP="009B009A">
            <w:pPr>
              <w:pStyle w:val="BodyText"/>
              <w:tabs>
                <w:tab w:val="left" w:pos="1276"/>
                <w:tab w:val="left" w:pos="4142"/>
              </w:tabs>
              <w:spacing w:before="240" w:after="240"/>
              <w:ind w:left="173" w:right="181"/>
              <w:rPr>
                <w:bCs/>
              </w:rPr>
            </w:pPr>
          </w:p>
        </w:tc>
        <w:tc>
          <w:tcPr>
            <w:tcW w:w="3686" w:type="dxa"/>
          </w:tcPr>
          <w:p w14:paraId="2334C247" w14:textId="77777777" w:rsidR="00D84A9D" w:rsidRPr="00560C6B" w:rsidRDefault="00D84A9D" w:rsidP="009B009A">
            <w:pPr>
              <w:pStyle w:val="BodyText"/>
              <w:tabs>
                <w:tab w:val="left" w:pos="1276"/>
              </w:tabs>
              <w:spacing w:before="240" w:after="240"/>
              <w:ind w:left="319"/>
              <w:rPr>
                <w:bCs/>
              </w:rPr>
            </w:pPr>
            <w:r w:rsidRPr="000450AF">
              <w:rPr>
                <w:b/>
              </w:rPr>
              <w:t>Date:</w:t>
            </w:r>
          </w:p>
          <w:p w14:paraId="6541E3EB" w14:textId="12206B5D" w:rsidR="000F4702" w:rsidRPr="000450AF" w:rsidRDefault="000F4702" w:rsidP="009B009A">
            <w:pPr>
              <w:pStyle w:val="BodyText"/>
              <w:tabs>
                <w:tab w:val="left" w:pos="1276"/>
              </w:tabs>
              <w:spacing w:before="240" w:after="240"/>
              <w:ind w:left="319"/>
              <w:rPr>
                <w:bCs/>
              </w:rPr>
            </w:pPr>
          </w:p>
        </w:tc>
      </w:tr>
      <w:tr w:rsidR="00D84A9D" w:rsidRPr="000450AF" w14:paraId="26C1234B" w14:textId="77777777" w:rsidTr="00F114A8">
        <w:tc>
          <w:tcPr>
            <w:tcW w:w="5103" w:type="dxa"/>
          </w:tcPr>
          <w:p w14:paraId="3EFA24FC" w14:textId="46338490" w:rsidR="00D84A9D" w:rsidRPr="00560C6B" w:rsidRDefault="00A22671" w:rsidP="009B009A">
            <w:pPr>
              <w:pStyle w:val="BodyText"/>
              <w:tabs>
                <w:tab w:val="left" w:pos="1276"/>
                <w:tab w:val="left" w:pos="4142"/>
              </w:tabs>
              <w:spacing w:before="240" w:after="240"/>
              <w:ind w:left="173" w:right="181"/>
              <w:rPr>
                <w:bCs/>
              </w:rPr>
            </w:pPr>
            <w:r w:rsidRPr="000450AF">
              <w:rPr>
                <w:b/>
              </w:rPr>
              <w:t>Completed by</w:t>
            </w:r>
            <w:r w:rsidR="00D84A9D" w:rsidRPr="000450AF">
              <w:rPr>
                <w:b/>
              </w:rPr>
              <w:t>:</w:t>
            </w:r>
          </w:p>
          <w:p w14:paraId="22F8738C" w14:textId="00C388A2" w:rsidR="002F41F0" w:rsidRPr="000450AF" w:rsidRDefault="002F41F0" w:rsidP="009B009A">
            <w:pPr>
              <w:pStyle w:val="BodyText"/>
              <w:tabs>
                <w:tab w:val="left" w:pos="1276"/>
                <w:tab w:val="left" w:pos="4142"/>
              </w:tabs>
              <w:spacing w:before="240" w:after="240"/>
              <w:ind w:left="173" w:right="181"/>
              <w:rPr>
                <w:bCs/>
              </w:rPr>
            </w:pPr>
          </w:p>
        </w:tc>
        <w:tc>
          <w:tcPr>
            <w:tcW w:w="3686" w:type="dxa"/>
          </w:tcPr>
          <w:p w14:paraId="41F1B0A2" w14:textId="6BD2AEC2" w:rsidR="00D84A9D" w:rsidRPr="00560C6B" w:rsidRDefault="005C5F10" w:rsidP="009B009A">
            <w:pPr>
              <w:pStyle w:val="BodyText"/>
              <w:tabs>
                <w:tab w:val="left" w:pos="1276"/>
              </w:tabs>
              <w:spacing w:before="240" w:after="240"/>
              <w:ind w:left="319"/>
              <w:rPr>
                <w:bCs/>
              </w:rPr>
            </w:pPr>
            <w:r>
              <w:rPr>
                <w:b/>
              </w:rPr>
              <w:t>Area / School / Department</w:t>
            </w:r>
            <w:r w:rsidR="00982426" w:rsidRPr="000450AF">
              <w:rPr>
                <w:b/>
              </w:rPr>
              <w:t>:</w:t>
            </w:r>
          </w:p>
          <w:p w14:paraId="30758020" w14:textId="62DF732F" w:rsidR="000F4702" w:rsidRPr="000450AF" w:rsidRDefault="000F4702" w:rsidP="009B009A">
            <w:pPr>
              <w:pStyle w:val="BodyText"/>
              <w:tabs>
                <w:tab w:val="left" w:pos="1276"/>
              </w:tabs>
              <w:spacing w:before="240" w:after="240"/>
              <w:ind w:left="319"/>
              <w:rPr>
                <w:bCs/>
              </w:rPr>
            </w:pPr>
          </w:p>
        </w:tc>
      </w:tr>
    </w:tbl>
    <w:p w14:paraId="0220FBA3" w14:textId="77777777" w:rsidR="005E6878" w:rsidRPr="000450AF" w:rsidRDefault="005E6878" w:rsidP="006D5BE1">
      <w:pPr>
        <w:pStyle w:val="BodyText"/>
        <w:rPr>
          <w:b/>
        </w:rPr>
      </w:pPr>
    </w:p>
    <w:p w14:paraId="46623A90" w14:textId="77777777" w:rsidR="005E6878" w:rsidRPr="000450AF" w:rsidRDefault="005E6878" w:rsidP="006D5BE1">
      <w:pPr>
        <w:pStyle w:val="BodyText"/>
        <w:rPr>
          <w:b/>
        </w:rPr>
      </w:pPr>
    </w:p>
    <w:p w14:paraId="416D6F72" w14:textId="77777777" w:rsidR="005E6878" w:rsidRPr="000450AF" w:rsidRDefault="005E6878" w:rsidP="00A131FC">
      <w:pPr>
        <w:pStyle w:val="Heading1"/>
        <w:spacing w:before="360" w:line="480" w:lineRule="auto"/>
        <w:ind w:left="1134"/>
        <w:rPr>
          <w:b w:val="0"/>
          <w:color w:val="0070C0"/>
          <w:sz w:val="28"/>
          <w:szCs w:val="28"/>
        </w:rPr>
      </w:pPr>
      <w:bookmarkStart w:id="0" w:name="_Toc33276458"/>
      <w:r w:rsidRPr="000450AF">
        <w:rPr>
          <w:b w:val="0"/>
          <w:color w:val="0070C0"/>
          <w:sz w:val="28"/>
          <w:szCs w:val="28"/>
        </w:rPr>
        <w:t>DPIA Circulation</w:t>
      </w:r>
      <w:bookmarkEnd w:id="0"/>
    </w:p>
    <w:tbl>
      <w:tblPr>
        <w:tblW w:w="8779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2"/>
        <w:gridCol w:w="1843"/>
        <w:gridCol w:w="3544"/>
      </w:tblGrid>
      <w:tr w:rsidR="002C5340" w:rsidRPr="000450AF" w14:paraId="3D283B55" w14:textId="77777777" w:rsidTr="003B5C5E">
        <w:trPr>
          <w:trHeight w:val="483"/>
        </w:trPr>
        <w:tc>
          <w:tcPr>
            <w:tcW w:w="3392" w:type="dxa"/>
            <w:shd w:val="clear" w:color="auto" w:fill="0192FF"/>
          </w:tcPr>
          <w:p w14:paraId="1E593DAF" w14:textId="77777777" w:rsidR="002C5340" w:rsidRPr="000450AF" w:rsidRDefault="002C5340" w:rsidP="006D5BE1">
            <w:pPr>
              <w:pStyle w:val="TableParagraph"/>
              <w:spacing w:before="240" w:after="240"/>
              <w:ind w:left="278"/>
              <w:rPr>
                <w:b/>
                <w:color w:val="FFFFFF" w:themeColor="background1"/>
              </w:rPr>
            </w:pPr>
            <w:r w:rsidRPr="000450AF">
              <w:rPr>
                <w:b/>
                <w:color w:val="FFFFFF" w:themeColor="background1"/>
              </w:rPr>
              <w:t>Name</w:t>
            </w:r>
          </w:p>
        </w:tc>
        <w:tc>
          <w:tcPr>
            <w:tcW w:w="1843" w:type="dxa"/>
            <w:shd w:val="clear" w:color="auto" w:fill="0192FF"/>
          </w:tcPr>
          <w:p w14:paraId="60A0312C" w14:textId="77777777" w:rsidR="002C5340" w:rsidRPr="000450AF" w:rsidRDefault="002C5340" w:rsidP="006D5BE1">
            <w:pPr>
              <w:pStyle w:val="TableParagraph"/>
              <w:spacing w:before="240" w:after="240"/>
              <w:ind w:left="292"/>
              <w:rPr>
                <w:b/>
                <w:color w:val="FFFFFF" w:themeColor="background1"/>
              </w:rPr>
            </w:pPr>
            <w:r w:rsidRPr="000450AF">
              <w:rPr>
                <w:b/>
                <w:color w:val="FFFFFF" w:themeColor="background1"/>
              </w:rPr>
              <w:t>Date</w:t>
            </w:r>
          </w:p>
        </w:tc>
        <w:tc>
          <w:tcPr>
            <w:tcW w:w="3544" w:type="dxa"/>
            <w:shd w:val="clear" w:color="auto" w:fill="0192FF"/>
          </w:tcPr>
          <w:p w14:paraId="7C8B5393" w14:textId="450E829F" w:rsidR="002C5340" w:rsidRPr="000450AF" w:rsidRDefault="002C5340" w:rsidP="006D5BE1">
            <w:pPr>
              <w:pStyle w:val="TableParagraph"/>
              <w:spacing w:before="240" w:after="240"/>
              <w:ind w:left="268"/>
              <w:rPr>
                <w:b/>
                <w:color w:val="FFFFFF" w:themeColor="background1"/>
              </w:rPr>
            </w:pPr>
            <w:r w:rsidRPr="000450AF">
              <w:rPr>
                <w:b/>
                <w:color w:val="FFFFFF" w:themeColor="background1"/>
              </w:rPr>
              <w:t>Reviewed/Consulted</w:t>
            </w:r>
          </w:p>
        </w:tc>
      </w:tr>
      <w:tr w:rsidR="002C5340" w:rsidRPr="000450AF" w14:paraId="3E9BD052" w14:textId="77777777" w:rsidTr="00F114A8">
        <w:trPr>
          <w:trHeight w:val="537"/>
        </w:trPr>
        <w:tc>
          <w:tcPr>
            <w:tcW w:w="3392" w:type="dxa"/>
          </w:tcPr>
          <w:p w14:paraId="4B78F5C2" w14:textId="7A78EFCB" w:rsidR="002C5340" w:rsidRPr="000450AF" w:rsidRDefault="002C5340" w:rsidP="006D5BE1">
            <w:pPr>
              <w:pStyle w:val="TableParagraph"/>
              <w:spacing w:before="240" w:after="240" w:line="240" w:lineRule="auto"/>
              <w:ind w:left="278"/>
              <w:rPr>
                <w:rFonts w:asciiTheme="minorHAnsi" w:hAnsiTheme="minorHAnsi" w:cstheme="minorHAnsi"/>
                <w:b/>
              </w:rPr>
            </w:pPr>
            <w:r w:rsidRPr="000450AF">
              <w:rPr>
                <w:rFonts w:asciiTheme="minorHAnsi" w:hAnsiTheme="minorHAnsi" w:cstheme="minorHAnsi"/>
                <w:b/>
              </w:rPr>
              <w:t>P</w:t>
            </w:r>
            <w:r w:rsidR="000E763F" w:rsidRPr="000450AF">
              <w:rPr>
                <w:rFonts w:asciiTheme="minorHAnsi" w:hAnsiTheme="minorHAnsi" w:cstheme="minorHAnsi"/>
                <w:b/>
              </w:rPr>
              <w:t xml:space="preserve">roject </w:t>
            </w:r>
            <w:r w:rsidR="00176F29" w:rsidRPr="000450AF">
              <w:rPr>
                <w:rFonts w:asciiTheme="minorHAnsi" w:hAnsiTheme="minorHAnsi" w:cstheme="minorHAnsi"/>
                <w:b/>
              </w:rPr>
              <w:t>O</w:t>
            </w:r>
            <w:r w:rsidR="000E763F" w:rsidRPr="000450AF">
              <w:rPr>
                <w:rFonts w:asciiTheme="minorHAnsi" w:hAnsiTheme="minorHAnsi" w:cstheme="minorHAnsi"/>
                <w:b/>
              </w:rPr>
              <w:t>wner</w:t>
            </w:r>
          </w:p>
        </w:tc>
        <w:tc>
          <w:tcPr>
            <w:tcW w:w="1843" w:type="dxa"/>
          </w:tcPr>
          <w:p w14:paraId="7A78F10F" w14:textId="3E0C30CA" w:rsidR="002C5340" w:rsidRPr="000450AF" w:rsidRDefault="002C5340" w:rsidP="006D5BE1">
            <w:pPr>
              <w:pStyle w:val="TableParagraph"/>
              <w:spacing w:before="240" w:after="240" w:line="240" w:lineRule="auto"/>
              <w:ind w:left="292"/>
              <w:rPr>
                <w:rFonts w:asciiTheme="minorHAnsi" w:hAnsiTheme="minorHAnsi" w:cstheme="minorHAnsi"/>
              </w:rPr>
            </w:pPr>
            <w:r w:rsidRPr="000450AF">
              <w:rPr>
                <w:rFonts w:asciiTheme="minorHAnsi" w:hAnsiTheme="minorHAnsi" w:cstheme="minorHAnsi"/>
              </w:rPr>
              <w:t>[Insert Date]</w:t>
            </w:r>
          </w:p>
        </w:tc>
        <w:tc>
          <w:tcPr>
            <w:tcW w:w="3544" w:type="dxa"/>
          </w:tcPr>
          <w:p w14:paraId="0CC4C7A3" w14:textId="5ED24E30" w:rsidR="002C5340" w:rsidRPr="000450AF" w:rsidRDefault="002C5340" w:rsidP="006D5BE1">
            <w:pPr>
              <w:pStyle w:val="TableParagraph"/>
              <w:spacing w:before="240" w:after="240" w:line="240" w:lineRule="auto"/>
              <w:ind w:left="278"/>
              <w:rPr>
                <w:rFonts w:asciiTheme="minorHAnsi" w:hAnsiTheme="minorHAnsi" w:cstheme="minorHAnsi"/>
              </w:rPr>
            </w:pPr>
            <w:r w:rsidRPr="000450AF">
              <w:rPr>
                <w:rFonts w:asciiTheme="minorHAnsi" w:hAnsiTheme="minorHAnsi" w:cstheme="minorHAnsi"/>
              </w:rPr>
              <w:t>Reviewed/Consulted</w:t>
            </w:r>
          </w:p>
        </w:tc>
      </w:tr>
      <w:tr w:rsidR="002C5340" w:rsidRPr="000450AF" w14:paraId="7870C0C6" w14:textId="77777777" w:rsidTr="00F114A8">
        <w:trPr>
          <w:trHeight w:val="537"/>
        </w:trPr>
        <w:tc>
          <w:tcPr>
            <w:tcW w:w="3392" w:type="dxa"/>
          </w:tcPr>
          <w:p w14:paraId="7A93B56C" w14:textId="2FC6B070" w:rsidR="002C5340" w:rsidRPr="000450AF" w:rsidRDefault="000E763F" w:rsidP="006D5BE1">
            <w:pPr>
              <w:pStyle w:val="TableParagraph"/>
              <w:spacing w:before="240" w:after="240" w:line="240" w:lineRule="auto"/>
              <w:ind w:left="278"/>
              <w:rPr>
                <w:rFonts w:ascii="Times New Roman"/>
                <w:b/>
                <w:sz w:val="24"/>
              </w:rPr>
            </w:pPr>
            <w:bookmarkStart w:id="1" w:name="_Hlk8225564"/>
            <w:r w:rsidRPr="000450AF">
              <w:rPr>
                <w:rFonts w:asciiTheme="minorHAnsi" w:hAnsiTheme="minorHAnsi" w:cstheme="minorHAnsi"/>
                <w:b/>
              </w:rPr>
              <w:t xml:space="preserve">Project </w:t>
            </w:r>
            <w:r w:rsidR="00176F29" w:rsidRPr="000450AF">
              <w:rPr>
                <w:rFonts w:asciiTheme="minorHAnsi" w:hAnsiTheme="minorHAnsi" w:cstheme="minorHAnsi"/>
                <w:b/>
              </w:rPr>
              <w:t>M</w:t>
            </w:r>
            <w:r w:rsidRPr="000450AF">
              <w:rPr>
                <w:rFonts w:asciiTheme="minorHAnsi" w:hAnsiTheme="minorHAnsi" w:cstheme="minorHAnsi"/>
                <w:b/>
              </w:rPr>
              <w:t>anager</w:t>
            </w:r>
          </w:p>
        </w:tc>
        <w:tc>
          <w:tcPr>
            <w:tcW w:w="1843" w:type="dxa"/>
          </w:tcPr>
          <w:p w14:paraId="0FA3F60F" w14:textId="691E9B13" w:rsidR="002C5340" w:rsidRPr="000450AF" w:rsidRDefault="002C5340" w:rsidP="006D5BE1">
            <w:pPr>
              <w:pStyle w:val="TableParagraph"/>
              <w:spacing w:before="240" w:after="240" w:line="240" w:lineRule="auto"/>
              <w:ind w:left="292"/>
              <w:rPr>
                <w:rFonts w:asciiTheme="minorHAnsi" w:hAnsiTheme="minorHAnsi" w:cstheme="minorHAnsi"/>
              </w:rPr>
            </w:pPr>
            <w:r w:rsidRPr="000450AF">
              <w:rPr>
                <w:rFonts w:asciiTheme="minorHAnsi" w:hAnsiTheme="minorHAnsi" w:cstheme="minorHAnsi"/>
              </w:rPr>
              <w:t>[Insert Date]</w:t>
            </w:r>
          </w:p>
        </w:tc>
        <w:tc>
          <w:tcPr>
            <w:tcW w:w="3544" w:type="dxa"/>
          </w:tcPr>
          <w:p w14:paraId="202360D0" w14:textId="04186572" w:rsidR="002C5340" w:rsidRPr="000450AF" w:rsidRDefault="002C5340" w:rsidP="006D5BE1">
            <w:pPr>
              <w:pStyle w:val="TableParagraph"/>
              <w:spacing w:before="240" w:after="240" w:line="240" w:lineRule="auto"/>
              <w:ind w:left="278"/>
              <w:rPr>
                <w:rFonts w:asciiTheme="minorHAnsi" w:hAnsiTheme="minorHAnsi" w:cstheme="minorHAnsi"/>
              </w:rPr>
            </w:pPr>
            <w:r w:rsidRPr="000450AF">
              <w:t>Reviewed/Consulted</w:t>
            </w:r>
          </w:p>
        </w:tc>
      </w:tr>
      <w:bookmarkEnd w:id="1"/>
      <w:tr w:rsidR="002C5340" w:rsidRPr="000450AF" w14:paraId="774A278B" w14:textId="77777777" w:rsidTr="00F114A8">
        <w:trPr>
          <w:trHeight w:val="537"/>
        </w:trPr>
        <w:tc>
          <w:tcPr>
            <w:tcW w:w="3392" w:type="dxa"/>
          </w:tcPr>
          <w:p w14:paraId="18A06338" w14:textId="4C6AB622" w:rsidR="002C5340" w:rsidRPr="000450AF" w:rsidRDefault="008E431B" w:rsidP="006D5BE1">
            <w:pPr>
              <w:pStyle w:val="TableParagraph"/>
              <w:spacing w:before="240" w:line="240" w:lineRule="auto"/>
              <w:ind w:left="278"/>
              <w:rPr>
                <w:rFonts w:ascii="Times New Roman"/>
                <w:b/>
                <w:sz w:val="24"/>
              </w:rPr>
            </w:pPr>
            <w:r w:rsidRPr="000450AF">
              <w:rPr>
                <w:b/>
              </w:rPr>
              <w:t>D</w:t>
            </w:r>
            <w:r w:rsidR="00DB48A9">
              <w:rPr>
                <w:b/>
              </w:rPr>
              <w:t xml:space="preserve">ata </w:t>
            </w:r>
            <w:r w:rsidRPr="000450AF">
              <w:rPr>
                <w:b/>
              </w:rPr>
              <w:t>P</w:t>
            </w:r>
            <w:r w:rsidR="00DB48A9">
              <w:rPr>
                <w:b/>
              </w:rPr>
              <w:t xml:space="preserve">rotection </w:t>
            </w:r>
            <w:r w:rsidRPr="000450AF">
              <w:rPr>
                <w:b/>
              </w:rPr>
              <w:t>O</w:t>
            </w:r>
            <w:r w:rsidR="00DB48A9">
              <w:rPr>
                <w:b/>
              </w:rPr>
              <w:t>fficer</w:t>
            </w:r>
          </w:p>
        </w:tc>
        <w:tc>
          <w:tcPr>
            <w:tcW w:w="1843" w:type="dxa"/>
          </w:tcPr>
          <w:p w14:paraId="5C0B1569" w14:textId="60BA4068" w:rsidR="002C5340" w:rsidRPr="000450AF" w:rsidRDefault="004462E7" w:rsidP="006D5BE1">
            <w:pPr>
              <w:pStyle w:val="TableParagraph"/>
              <w:spacing w:before="240" w:after="240" w:line="240" w:lineRule="auto"/>
              <w:ind w:left="292"/>
              <w:rPr>
                <w:rFonts w:asciiTheme="minorHAnsi" w:hAnsiTheme="minorHAnsi" w:cstheme="minorHAnsi"/>
              </w:rPr>
            </w:pPr>
            <w:r w:rsidRPr="000450AF">
              <w:rPr>
                <w:rFonts w:asciiTheme="minorHAnsi" w:hAnsiTheme="minorHAnsi" w:cstheme="minorHAnsi"/>
              </w:rPr>
              <w:t>[Insert Date]</w:t>
            </w:r>
          </w:p>
        </w:tc>
        <w:tc>
          <w:tcPr>
            <w:tcW w:w="3544" w:type="dxa"/>
          </w:tcPr>
          <w:p w14:paraId="30415495" w14:textId="105A5B42" w:rsidR="002C5340" w:rsidRPr="000450AF" w:rsidRDefault="004462E7" w:rsidP="006D5BE1">
            <w:pPr>
              <w:pStyle w:val="TableParagraph"/>
              <w:spacing w:before="240" w:after="240" w:line="240" w:lineRule="auto"/>
              <w:ind w:left="278"/>
              <w:rPr>
                <w:rFonts w:asciiTheme="minorHAnsi" w:hAnsiTheme="minorHAnsi" w:cstheme="minorHAnsi"/>
              </w:rPr>
            </w:pPr>
            <w:r w:rsidRPr="000450AF">
              <w:t>Reviewed/Consulted</w:t>
            </w:r>
          </w:p>
        </w:tc>
      </w:tr>
    </w:tbl>
    <w:p w14:paraId="72DBEE9D" w14:textId="77777777" w:rsidR="005E6878" w:rsidRPr="000450AF" w:rsidRDefault="005E6878" w:rsidP="006D5BE1">
      <w:pPr>
        <w:rPr>
          <w:rFonts w:ascii="Times New Roman"/>
          <w:sz w:val="24"/>
        </w:rPr>
        <w:sectPr w:rsidR="005E6878" w:rsidRPr="000450AF" w:rsidSect="00E817C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780" w:right="1300" w:bottom="1200" w:left="320" w:header="737" w:footer="624" w:gutter="0"/>
          <w:pgNumType w:start="1"/>
          <w:cols w:space="720"/>
          <w:titlePg/>
          <w:docGrid w:linePitch="299"/>
        </w:sectPr>
      </w:pPr>
    </w:p>
    <w:p w14:paraId="4D2348A9" w14:textId="77777777" w:rsidR="004462E7" w:rsidRPr="000450AF" w:rsidRDefault="004462E7" w:rsidP="00A131FC">
      <w:pPr>
        <w:widowControl/>
        <w:autoSpaceDE/>
        <w:autoSpaceDN/>
        <w:spacing w:before="360" w:after="160" w:line="360" w:lineRule="auto"/>
        <w:rPr>
          <w:color w:val="0070C0"/>
          <w:sz w:val="28"/>
          <w:szCs w:val="28"/>
        </w:rPr>
      </w:pPr>
      <w:bookmarkStart w:id="2" w:name="_Toc33276459"/>
      <w:bookmarkStart w:id="3" w:name="_Toc33276461"/>
      <w:r w:rsidRPr="000450AF">
        <w:rPr>
          <w:color w:val="0070C0"/>
          <w:sz w:val="28"/>
          <w:szCs w:val="28"/>
        </w:rPr>
        <w:lastRenderedPageBreak/>
        <w:t>DPIA - Objective</w:t>
      </w:r>
      <w:bookmarkEnd w:id="2"/>
    </w:p>
    <w:p w14:paraId="4C3BB707" w14:textId="77777777" w:rsidR="00FE3F38" w:rsidRDefault="004462E7" w:rsidP="004462E7">
      <w:pPr>
        <w:pStyle w:val="BodyText"/>
        <w:spacing w:after="240" w:line="276" w:lineRule="auto"/>
        <w:ind w:right="200"/>
      </w:pPr>
      <w:r w:rsidRPr="000450AF">
        <w:t xml:space="preserve">The purpose of a DPIA is to assess and demonstrate compliance with data protection legislation. </w:t>
      </w:r>
    </w:p>
    <w:p w14:paraId="7B382807" w14:textId="412C9312" w:rsidR="00FE3F38" w:rsidRDefault="004462E7" w:rsidP="004462E7">
      <w:pPr>
        <w:pStyle w:val="BodyText"/>
        <w:spacing w:after="240" w:line="276" w:lineRule="auto"/>
        <w:ind w:right="200"/>
      </w:pPr>
      <w:r w:rsidRPr="000450AF">
        <w:t xml:space="preserve">The DPIA </w:t>
      </w:r>
      <w:r w:rsidR="00237B44">
        <w:t>methodology</w:t>
      </w:r>
      <w:r w:rsidRPr="000450AF">
        <w:t xml:space="preserve"> provides evidence that risks to individuals have been considered and sufficient measures have been taken to protect those individuals. </w:t>
      </w:r>
    </w:p>
    <w:p w14:paraId="5DA74785" w14:textId="2F3FADE1" w:rsidR="004462E7" w:rsidRPr="00331512" w:rsidRDefault="004462E7" w:rsidP="004462E7">
      <w:pPr>
        <w:pStyle w:val="BodyText"/>
        <w:spacing w:after="240" w:line="276" w:lineRule="auto"/>
        <w:ind w:right="200"/>
      </w:pPr>
      <w:r w:rsidRPr="000450AF">
        <w:t xml:space="preserve">The DPIA should measure the </w:t>
      </w:r>
      <w:r w:rsidR="00331512">
        <w:t xml:space="preserve">processing </w:t>
      </w:r>
      <w:r w:rsidRPr="000450AF">
        <w:t xml:space="preserve">activity to be carried out against </w:t>
      </w:r>
      <w:r w:rsidR="00331512">
        <w:t xml:space="preserve">each </w:t>
      </w:r>
      <w:r w:rsidRPr="000450AF">
        <w:t xml:space="preserve">of the Principles of data protection and determine </w:t>
      </w:r>
      <w:r w:rsidRPr="000450AF">
        <w:rPr>
          <w:bCs/>
        </w:rPr>
        <w:t xml:space="preserve">whether the processing of personal data </w:t>
      </w:r>
      <w:r w:rsidR="00331512">
        <w:rPr>
          <w:bCs/>
        </w:rPr>
        <w:t>for the purposes</w:t>
      </w:r>
      <w:r w:rsidRPr="000450AF">
        <w:rPr>
          <w:bCs/>
        </w:rPr>
        <w:t xml:space="preserve"> of the Project is both necessary and proportionate or whether changes to the process or additional controls are required.</w:t>
      </w:r>
    </w:p>
    <w:p w14:paraId="756FA822" w14:textId="77777777" w:rsidR="004462E7" w:rsidRPr="000450AF" w:rsidRDefault="004462E7" w:rsidP="00A131FC">
      <w:pPr>
        <w:widowControl/>
        <w:autoSpaceDE/>
        <w:autoSpaceDN/>
        <w:spacing w:before="360" w:after="160" w:line="360" w:lineRule="auto"/>
        <w:rPr>
          <w:color w:val="0070C0"/>
          <w:sz w:val="28"/>
          <w:szCs w:val="28"/>
        </w:rPr>
      </w:pPr>
      <w:bookmarkStart w:id="4" w:name="_Toc33276460"/>
      <w:r w:rsidRPr="000450AF">
        <w:rPr>
          <w:color w:val="0070C0"/>
          <w:sz w:val="28"/>
          <w:szCs w:val="28"/>
        </w:rPr>
        <w:t>DPIA - Instructions</w:t>
      </w:r>
      <w:bookmarkEnd w:id="4"/>
    </w:p>
    <w:p w14:paraId="579212FE" w14:textId="545D3374" w:rsidR="004462E7" w:rsidRPr="000450AF" w:rsidRDefault="004462E7" w:rsidP="004462E7">
      <w:pPr>
        <w:pStyle w:val="BodyText"/>
        <w:tabs>
          <w:tab w:val="left" w:pos="1276"/>
        </w:tabs>
        <w:spacing w:after="240" w:line="276" w:lineRule="auto"/>
        <w:ind w:right="200"/>
      </w:pPr>
      <w:r w:rsidRPr="000450AF">
        <w:t xml:space="preserve">You should complete all of the </w:t>
      </w:r>
      <w:r w:rsidR="00FE3F38">
        <w:t>section</w:t>
      </w:r>
      <w:r w:rsidRPr="000450AF">
        <w:t xml:space="preserve"> in this template and forward the completed document to the DPO at </w:t>
      </w:r>
      <w:hyperlink r:id="rId14" w:history="1">
        <w:r w:rsidRPr="00DB48A9">
          <w:rPr>
            <w:rStyle w:val="Hyperlink"/>
            <w:rFonts w:eastAsia="Times New Roman" w:cs="Times New Roman"/>
            <w:lang w:eastAsia="en-GB"/>
          </w:rPr>
          <w:t>dataprotection@tcd.ie</w:t>
        </w:r>
      </w:hyperlink>
      <w:r w:rsidRPr="000450AF">
        <w:rPr>
          <w:rStyle w:val="Hyperlink"/>
          <w:rFonts w:eastAsia="Times New Roman" w:cs="Times New Roman"/>
          <w:u w:val="none"/>
          <w:lang w:eastAsia="en-GB"/>
        </w:rPr>
        <w:t xml:space="preserve"> </w:t>
      </w:r>
      <w:r w:rsidRPr="000450AF">
        <w:t xml:space="preserve">to receive feedback on any risks identified and recommendations on the actions or controls needed to address those risks. </w:t>
      </w:r>
    </w:p>
    <w:p w14:paraId="19EF70D1" w14:textId="582777E4" w:rsidR="004462E7" w:rsidRPr="000450AF" w:rsidRDefault="004462E7" w:rsidP="004462E7">
      <w:pPr>
        <w:pStyle w:val="BodyText"/>
        <w:tabs>
          <w:tab w:val="left" w:pos="1276"/>
        </w:tabs>
        <w:spacing w:after="240" w:line="276" w:lineRule="auto"/>
        <w:ind w:right="200"/>
      </w:pPr>
      <w:r w:rsidRPr="000450AF">
        <w:t xml:space="preserve">If you are completing a </w:t>
      </w:r>
      <w:r w:rsidRPr="00321EDF">
        <w:rPr>
          <w:u w:val="single"/>
        </w:rPr>
        <w:t>DPIA for Research</w:t>
      </w:r>
      <w:r w:rsidRPr="000450AF">
        <w:t xml:space="preserve"> (either Health or non-Health related</w:t>
      </w:r>
      <w:r w:rsidR="00A17DB6">
        <w:t xml:space="preserve"> research</w:t>
      </w:r>
      <w:r w:rsidRPr="000450AF">
        <w:t xml:space="preserve">) </w:t>
      </w:r>
      <w:r w:rsidRPr="000450AF">
        <w:rPr>
          <w:b/>
          <w:bCs/>
        </w:rPr>
        <w:t>do not use this template</w:t>
      </w:r>
      <w:r w:rsidRPr="000450AF">
        <w:t xml:space="preserve">. Instead, please use one of the relevant templates which are available to download at: </w:t>
      </w:r>
      <w:hyperlink r:id="rId15" w:history="1">
        <w:r w:rsidR="00A17DB6" w:rsidRPr="00A5282A">
          <w:rPr>
            <w:rStyle w:val="Hyperlink"/>
          </w:rPr>
          <w:t>https://www.tcd.ie/dataprotection/research/</w:t>
        </w:r>
      </w:hyperlink>
      <w:r w:rsidR="00A17DB6">
        <w:t xml:space="preserve">. </w:t>
      </w:r>
    </w:p>
    <w:p w14:paraId="09B894E3" w14:textId="77777777" w:rsidR="00FE3F38" w:rsidRDefault="004462E7" w:rsidP="004462E7">
      <w:pPr>
        <w:pStyle w:val="BodyText"/>
        <w:tabs>
          <w:tab w:val="left" w:pos="1276"/>
        </w:tabs>
        <w:spacing w:after="240" w:line="276" w:lineRule="auto"/>
        <w:ind w:right="200"/>
      </w:pPr>
      <w:r w:rsidRPr="000450AF">
        <w:t xml:space="preserve">It is the </w:t>
      </w:r>
      <w:r w:rsidRPr="000450AF">
        <w:rPr>
          <w:b/>
        </w:rPr>
        <w:t>responsibility of the Project Owner</w:t>
      </w:r>
      <w:r w:rsidRPr="000450AF">
        <w:t xml:space="preserve"> to ensure the required controls are put in place and to sign off on any risks arising from the processing. </w:t>
      </w:r>
    </w:p>
    <w:p w14:paraId="11C7D3E7" w14:textId="168BBC04" w:rsidR="004462E7" w:rsidRPr="000450AF" w:rsidRDefault="004462E7" w:rsidP="004462E7">
      <w:pPr>
        <w:pStyle w:val="BodyText"/>
        <w:tabs>
          <w:tab w:val="left" w:pos="1276"/>
        </w:tabs>
        <w:spacing w:after="240" w:line="276" w:lineRule="auto"/>
        <w:ind w:right="200"/>
      </w:pPr>
      <w:r w:rsidRPr="000450AF">
        <w:t xml:space="preserve">The DPIA should be updated to reflect any material changes to the processing as the </w:t>
      </w:r>
      <w:r w:rsidR="00CD3D0B" w:rsidRPr="000450AF">
        <w:t>Project</w:t>
      </w:r>
      <w:r w:rsidRPr="000450AF">
        <w:t xml:space="preserve"> progresses.</w:t>
      </w:r>
    </w:p>
    <w:p w14:paraId="7692A6B3" w14:textId="7118F6CA" w:rsidR="00F22D98" w:rsidRPr="005D55B3" w:rsidRDefault="00FD0B29" w:rsidP="005D55B3">
      <w:pPr>
        <w:pStyle w:val="BodyText"/>
        <w:tabs>
          <w:tab w:val="left" w:pos="1276"/>
        </w:tabs>
        <w:spacing w:after="240" w:line="276" w:lineRule="auto"/>
        <w:ind w:right="200"/>
        <w:sectPr w:rsidR="00F22D98" w:rsidRPr="005D55B3" w:rsidSect="00B60BC3">
          <w:footerReference w:type="default" r:id="rId16"/>
          <w:headerReference w:type="first" r:id="rId17"/>
          <w:pgSz w:w="11910" w:h="16840"/>
          <w:pgMar w:top="1702" w:right="1300" w:bottom="1160" w:left="1418" w:header="0" w:footer="567" w:gutter="0"/>
          <w:cols w:space="720"/>
          <w:docGrid w:linePitch="299"/>
        </w:sectPr>
      </w:pPr>
      <w:r w:rsidRPr="005D55B3">
        <w:t>All Trinity-controlled personal data</w:t>
      </w:r>
      <w:r w:rsidR="005D55B3">
        <w:t>, including data processed using third party systems,</w:t>
      </w:r>
      <w:r w:rsidRPr="005D55B3">
        <w:t xml:space="preserve"> must be processed in compliance with the University’s</w:t>
      </w:r>
      <w:hyperlink r:id="rId18" w:history="1">
        <w:r w:rsidRPr="005D55B3">
          <w:rPr>
            <w:rStyle w:val="Hyperlink"/>
          </w:rPr>
          <w:t xml:space="preserve"> Data Protection Policy</w:t>
        </w:r>
      </w:hyperlink>
      <w:r w:rsidRPr="005D55B3">
        <w:t xml:space="preserve">, </w:t>
      </w:r>
      <w:hyperlink r:id="rId19" w:history="1">
        <w:r w:rsidR="006D5BE6" w:rsidRPr="006D5BE6">
          <w:rPr>
            <w:rStyle w:val="Hyperlink"/>
          </w:rPr>
          <w:t xml:space="preserve">IT and Cyber </w:t>
        </w:r>
        <w:r w:rsidRPr="006D5BE6">
          <w:rPr>
            <w:rStyle w:val="Hyperlink"/>
          </w:rPr>
          <w:t>Security Policy</w:t>
        </w:r>
      </w:hyperlink>
      <w:r w:rsidRPr="005D55B3">
        <w:t xml:space="preserve">, </w:t>
      </w:r>
      <w:r w:rsidR="005D55B3">
        <w:t xml:space="preserve">and </w:t>
      </w:r>
      <w:hyperlink r:id="rId20" w:history="1">
        <w:r w:rsidR="005D55B3" w:rsidRPr="005D55B3">
          <w:rPr>
            <w:rStyle w:val="Hyperlink"/>
          </w:rPr>
          <w:t>Cloud Computing Policy and Guidelines</w:t>
        </w:r>
      </w:hyperlink>
      <w:r w:rsidR="005D55B3">
        <w:t xml:space="preserve"> (if appropriate).</w:t>
      </w:r>
    </w:p>
    <w:p w14:paraId="6F2AC5EC" w14:textId="3EDE709A" w:rsidR="00DA6F80" w:rsidRPr="000450AF" w:rsidRDefault="00DA6F80" w:rsidP="00B60BC3">
      <w:pPr>
        <w:pStyle w:val="Heading1"/>
        <w:numPr>
          <w:ilvl w:val="0"/>
          <w:numId w:val="25"/>
        </w:numPr>
        <w:spacing w:before="240" w:after="240" w:line="360" w:lineRule="auto"/>
        <w:ind w:left="425" w:hanging="425"/>
        <w:rPr>
          <w:b w:val="0"/>
          <w:color w:val="0070C0"/>
          <w:sz w:val="28"/>
          <w:szCs w:val="28"/>
        </w:rPr>
      </w:pPr>
      <w:r w:rsidRPr="000450AF">
        <w:rPr>
          <w:b w:val="0"/>
          <w:color w:val="0070C0"/>
          <w:sz w:val="28"/>
          <w:szCs w:val="28"/>
        </w:rPr>
        <w:lastRenderedPageBreak/>
        <w:t>Introduction</w:t>
      </w:r>
    </w:p>
    <w:tbl>
      <w:tblPr>
        <w:tblStyle w:val="ListTable2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9182"/>
      </w:tblGrid>
      <w:tr w:rsidR="00532064" w:rsidRPr="00532064" w14:paraId="3F009746" w14:textId="77777777" w:rsidTr="00F3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</w:tcPr>
          <w:p w14:paraId="42E0A401" w14:textId="452DE769" w:rsidR="00532064" w:rsidRPr="00600275" w:rsidRDefault="00532064" w:rsidP="00532064">
            <w:pPr>
              <w:pStyle w:val="Heading2"/>
              <w:spacing w:before="120" w:after="120"/>
              <w:ind w:left="0"/>
              <w:rPr>
                <w:b/>
                <w:bCs/>
                <w:i w:val="0"/>
                <w:iCs/>
                <w:u w:val="none"/>
              </w:rPr>
            </w:pPr>
            <w:r w:rsidRPr="00600275">
              <w:rPr>
                <w:b/>
                <w:bCs/>
                <w:i w:val="0"/>
                <w:iCs/>
                <w:u w:val="none"/>
              </w:rPr>
              <w:t>Provide a</w:t>
            </w:r>
            <w:r w:rsidR="00A17DB6">
              <w:rPr>
                <w:b/>
                <w:bCs/>
                <w:i w:val="0"/>
                <w:iCs/>
                <w:u w:val="none"/>
              </w:rPr>
              <w:t xml:space="preserve"> summary</w:t>
            </w:r>
            <w:r w:rsidRPr="00600275">
              <w:rPr>
                <w:b/>
                <w:bCs/>
                <w:i w:val="0"/>
                <w:iCs/>
                <w:u w:val="none"/>
              </w:rPr>
              <w:t xml:space="preserve"> overview of the Project</w:t>
            </w:r>
            <w:r w:rsidR="00F24AAA">
              <w:rPr>
                <w:b/>
                <w:bCs/>
                <w:i w:val="0"/>
                <w:iCs/>
                <w:u w:val="none"/>
              </w:rPr>
              <w:t>.</w:t>
            </w:r>
          </w:p>
        </w:tc>
      </w:tr>
      <w:tr w:rsidR="00532064" w:rsidRPr="00532064" w14:paraId="7AC64337" w14:textId="77777777" w:rsidTr="00B60BC3">
        <w:trPr>
          <w:trHeight w:val="9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</w:tcPr>
          <w:p w14:paraId="00E0C9F4" w14:textId="7D2F55EB" w:rsidR="00532064" w:rsidRDefault="00F309F3" w:rsidP="00532064">
            <w:pPr>
              <w:pStyle w:val="BodyText"/>
              <w:tabs>
                <w:tab w:val="left" w:pos="1276"/>
              </w:tabs>
              <w:spacing w:before="120" w:after="120" w:line="276" w:lineRule="auto"/>
            </w:pPr>
            <w:r w:rsidRPr="00532064">
              <w:rPr>
                <w:b w:val="0"/>
                <w:bCs w:val="0"/>
              </w:rPr>
              <w:t>Insert detail</w:t>
            </w:r>
            <w:r w:rsidR="00532064" w:rsidRPr="00532064">
              <w:rPr>
                <w:b w:val="0"/>
                <w:bCs w:val="0"/>
              </w:rPr>
              <w:t xml:space="preserve"> </w:t>
            </w:r>
          </w:p>
          <w:p w14:paraId="669EA4D4" w14:textId="77777777" w:rsidR="007A2067" w:rsidRPr="00787F3E" w:rsidRDefault="007A2067" w:rsidP="00532064">
            <w:pPr>
              <w:pStyle w:val="BodyText"/>
              <w:tabs>
                <w:tab w:val="left" w:pos="1276"/>
              </w:tabs>
              <w:spacing w:before="120" w:after="120" w:line="276" w:lineRule="auto"/>
              <w:rPr>
                <w:b w:val="0"/>
                <w:bCs w:val="0"/>
              </w:rPr>
            </w:pPr>
          </w:p>
          <w:p w14:paraId="17DA3472" w14:textId="77777777" w:rsidR="007A2067" w:rsidRPr="00787F3E" w:rsidRDefault="007A2067" w:rsidP="00532064">
            <w:pPr>
              <w:pStyle w:val="BodyText"/>
              <w:tabs>
                <w:tab w:val="left" w:pos="1276"/>
              </w:tabs>
              <w:spacing w:before="120" w:after="120" w:line="276" w:lineRule="auto"/>
              <w:rPr>
                <w:b w:val="0"/>
                <w:bCs w:val="0"/>
              </w:rPr>
            </w:pPr>
          </w:p>
          <w:p w14:paraId="003F0ECE" w14:textId="77777777" w:rsidR="007A2067" w:rsidRPr="00787F3E" w:rsidRDefault="007A2067" w:rsidP="00532064">
            <w:pPr>
              <w:pStyle w:val="BodyText"/>
              <w:tabs>
                <w:tab w:val="left" w:pos="1276"/>
              </w:tabs>
              <w:spacing w:before="120" w:after="120" w:line="276" w:lineRule="auto"/>
              <w:rPr>
                <w:b w:val="0"/>
                <w:bCs w:val="0"/>
              </w:rPr>
            </w:pPr>
          </w:p>
          <w:p w14:paraId="220C3B44" w14:textId="77777777" w:rsidR="007A2067" w:rsidRPr="00787F3E" w:rsidRDefault="007A2067" w:rsidP="00532064">
            <w:pPr>
              <w:pStyle w:val="BodyText"/>
              <w:tabs>
                <w:tab w:val="left" w:pos="1276"/>
              </w:tabs>
              <w:spacing w:before="120" w:after="120" w:line="276" w:lineRule="auto"/>
              <w:rPr>
                <w:b w:val="0"/>
                <w:bCs w:val="0"/>
              </w:rPr>
            </w:pPr>
          </w:p>
          <w:p w14:paraId="211A3D4A" w14:textId="77777777" w:rsidR="007A2067" w:rsidRPr="00787F3E" w:rsidRDefault="007A2067" w:rsidP="00532064">
            <w:pPr>
              <w:pStyle w:val="BodyText"/>
              <w:tabs>
                <w:tab w:val="left" w:pos="1276"/>
              </w:tabs>
              <w:spacing w:before="120" w:after="120" w:line="276" w:lineRule="auto"/>
              <w:rPr>
                <w:b w:val="0"/>
                <w:bCs w:val="0"/>
              </w:rPr>
            </w:pPr>
          </w:p>
          <w:p w14:paraId="5C0D0EB2" w14:textId="77777777" w:rsidR="007A2067" w:rsidRPr="00787F3E" w:rsidRDefault="007A2067" w:rsidP="00532064">
            <w:pPr>
              <w:pStyle w:val="BodyText"/>
              <w:tabs>
                <w:tab w:val="left" w:pos="1276"/>
              </w:tabs>
              <w:spacing w:before="120" w:after="120" w:line="276" w:lineRule="auto"/>
              <w:rPr>
                <w:b w:val="0"/>
                <w:bCs w:val="0"/>
              </w:rPr>
            </w:pPr>
          </w:p>
          <w:p w14:paraId="313DDAD0" w14:textId="77777777" w:rsidR="007A2067" w:rsidRPr="00787F3E" w:rsidRDefault="007A2067" w:rsidP="00532064">
            <w:pPr>
              <w:pStyle w:val="BodyText"/>
              <w:tabs>
                <w:tab w:val="left" w:pos="1276"/>
              </w:tabs>
              <w:spacing w:before="120" w:after="120" w:line="276" w:lineRule="auto"/>
              <w:rPr>
                <w:b w:val="0"/>
                <w:bCs w:val="0"/>
              </w:rPr>
            </w:pPr>
          </w:p>
          <w:p w14:paraId="7B96C4E1" w14:textId="77777777" w:rsidR="007A2067" w:rsidRPr="00787F3E" w:rsidRDefault="007A2067" w:rsidP="00532064">
            <w:pPr>
              <w:pStyle w:val="BodyText"/>
              <w:tabs>
                <w:tab w:val="left" w:pos="1276"/>
              </w:tabs>
              <w:spacing w:before="120" w:after="120" w:line="276" w:lineRule="auto"/>
              <w:rPr>
                <w:b w:val="0"/>
                <w:bCs w:val="0"/>
              </w:rPr>
            </w:pPr>
          </w:p>
          <w:p w14:paraId="00167AE7" w14:textId="77777777" w:rsidR="007A2067" w:rsidRPr="00787F3E" w:rsidRDefault="007A2067" w:rsidP="00532064">
            <w:pPr>
              <w:pStyle w:val="BodyText"/>
              <w:tabs>
                <w:tab w:val="left" w:pos="1276"/>
              </w:tabs>
              <w:spacing w:before="120" w:after="120" w:line="276" w:lineRule="auto"/>
              <w:rPr>
                <w:b w:val="0"/>
                <w:bCs w:val="0"/>
              </w:rPr>
            </w:pPr>
          </w:p>
          <w:p w14:paraId="3F632A6A" w14:textId="77777777" w:rsidR="007A2067" w:rsidRPr="00787F3E" w:rsidRDefault="007A2067" w:rsidP="00532064">
            <w:pPr>
              <w:pStyle w:val="BodyText"/>
              <w:tabs>
                <w:tab w:val="left" w:pos="1276"/>
              </w:tabs>
              <w:spacing w:before="120" w:after="120" w:line="276" w:lineRule="auto"/>
              <w:rPr>
                <w:b w:val="0"/>
                <w:bCs w:val="0"/>
              </w:rPr>
            </w:pPr>
          </w:p>
          <w:p w14:paraId="0A0B459A" w14:textId="77777777" w:rsidR="007A2067" w:rsidRPr="00787F3E" w:rsidRDefault="007A2067" w:rsidP="00532064">
            <w:pPr>
              <w:pStyle w:val="BodyText"/>
              <w:tabs>
                <w:tab w:val="left" w:pos="1276"/>
              </w:tabs>
              <w:spacing w:before="120" w:after="120" w:line="276" w:lineRule="auto"/>
              <w:rPr>
                <w:b w:val="0"/>
                <w:bCs w:val="0"/>
              </w:rPr>
            </w:pPr>
          </w:p>
          <w:p w14:paraId="76791884" w14:textId="77777777" w:rsidR="007A2067" w:rsidRPr="00787F3E" w:rsidRDefault="007A2067" w:rsidP="00532064">
            <w:pPr>
              <w:pStyle w:val="BodyText"/>
              <w:tabs>
                <w:tab w:val="left" w:pos="1276"/>
              </w:tabs>
              <w:spacing w:before="120" w:after="120" w:line="276" w:lineRule="auto"/>
              <w:rPr>
                <w:b w:val="0"/>
                <w:bCs w:val="0"/>
              </w:rPr>
            </w:pPr>
          </w:p>
          <w:p w14:paraId="20F1432F" w14:textId="77777777" w:rsidR="007A2067" w:rsidRPr="00787F3E" w:rsidRDefault="007A2067" w:rsidP="00532064">
            <w:pPr>
              <w:pStyle w:val="BodyText"/>
              <w:tabs>
                <w:tab w:val="left" w:pos="1276"/>
              </w:tabs>
              <w:spacing w:before="120" w:after="120" w:line="276" w:lineRule="auto"/>
              <w:rPr>
                <w:b w:val="0"/>
                <w:bCs w:val="0"/>
              </w:rPr>
            </w:pPr>
          </w:p>
          <w:p w14:paraId="1EE6BF2F" w14:textId="77777777" w:rsidR="007A2067" w:rsidRPr="00787F3E" w:rsidRDefault="007A2067" w:rsidP="00532064">
            <w:pPr>
              <w:pStyle w:val="BodyText"/>
              <w:tabs>
                <w:tab w:val="left" w:pos="1276"/>
              </w:tabs>
              <w:spacing w:before="120" w:after="120" w:line="276" w:lineRule="auto"/>
              <w:rPr>
                <w:b w:val="0"/>
                <w:bCs w:val="0"/>
              </w:rPr>
            </w:pPr>
          </w:p>
          <w:p w14:paraId="7F4F08C7" w14:textId="77777777" w:rsidR="003D0ADC" w:rsidRPr="00787F3E" w:rsidRDefault="003D0ADC" w:rsidP="00532064">
            <w:pPr>
              <w:pStyle w:val="BodyText"/>
              <w:tabs>
                <w:tab w:val="left" w:pos="1276"/>
              </w:tabs>
              <w:spacing w:before="120" w:after="120" w:line="276" w:lineRule="auto"/>
              <w:rPr>
                <w:b w:val="0"/>
                <w:bCs w:val="0"/>
              </w:rPr>
            </w:pPr>
          </w:p>
          <w:p w14:paraId="1B454682" w14:textId="77777777" w:rsidR="003D0ADC" w:rsidRPr="00787F3E" w:rsidRDefault="003D0ADC" w:rsidP="00532064">
            <w:pPr>
              <w:pStyle w:val="BodyText"/>
              <w:tabs>
                <w:tab w:val="left" w:pos="1276"/>
              </w:tabs>
              <w:spacing w:before="120" w:after="120" w:line="276" w:lineRule="auto"/>
              <w:rPr>
                <w:b w:val="0"/>
                <w:bCs w:val="0"/>
              </w:rPr>
            </w:pPr>
          </w:p>
          <w:p w14:paraId="0819F066" w14:textId="77777777" w:rsidR="003D0ADC" w:rsidRPr="00787F3E" w:rsidRDefault="003D0ADC" w:rsidP="00532064">
            <w:pPr>
              <w:pStyle w:val="BodyText"/>
              <w:tabs>
                <w:tab w:val="left" w:pos="1276"/>
              </w:tabs>
              <w:spacing w:before="120" w:after="120" w:line="276" w:lineRule="auto"/>
              <w:rPr>
                <w:b w:val="0"/>
                <w:bCs w:val="0"/>
              </w:rPr>
            </w:pPr>
          </w:p>
          <w:p w14:paraId="2D8097BF" w14:textId="77777777" w:rsidR="003D0ADC" w:rsidRPr="00787F3E" w:rsidRDefault="003D0ADC" w:rsidP="00532064">
            <w:pPr>
              <w:pStyle w:val="BodyText"/>
              <w:tabs>
                <w:tab w:val="left" w:pos="1276"/>
              </w:tabs>
              <w:spacing w:before="120" w:after="120" w:line="276" w:lineRule="auto"/>
              <w:rPr>
                <w:b w:val="0"/>
                <w:bCs w:val="0"/>
              </w:rPr>
            </w:pPr>
          </w:p>
          <w:p w14:paraId="6EDF5CAB" w14:textId="77777777" w:rsidR="003D0ADC" w:rsidRPr="00787F3E" w:rsidRDefault="003D0ADC" w:rsidP="00532064">
            <w:pPr>
              <w:pStyle w:val="BodyText"/>
              <w:tabs>
                <w:tab w:val="left" w:pos="1276"/>
              </w:tabs>
              <w:spacing w:before="120" w:after="120" w:line="276" w:lineRule="auto"/>
              <w:rPr>
                <w:b w:val="0"/>
                <w:bCs w:val="0"/>
              </w:rPr>
            </w:pPr>
          </w:p>
          <w:p w14:paraId="4AED8C2E" w14:textId="77777777" w:rsidR="003D0ADC" w:rsidRPr="00787F3E" w:rsidRDefault="003D0ADC" w:rsidP="00532064">
            <w:pPr>
              <w:pStyle w:val="BodyText"/>
              <w:tabs>
                <w:tab w:val="left" w:pos="1276"/>
              </w:tabs>
              <w:spacing w:before="120" w:after="120" w:line="276" w:lineRule="auto"/>
              <w:rPr>
                <w:b w:val="0"/>
                <w:bCs w:val="0"/>
              </w:rPr>
            </w:pPr>
          </w:p>
          <w:p w14:paraId="07DF8AB8" w14:textId="12A8BB7B" w:rsidR="003D0ADC" w:rsidRPr="00787F3E" w:rsidRDefault="003D0ADC" w:rsidP="00532064">
            <w:pPr>
              <w:pStyle w:val="BodyText"/>
              <w:tabs>
                <w:tab w:val="left" w:pos="1276"/>
              </w:tabs>
              <w:spacing w:before="120" w:after="120" w:line="276" w:lineRule="auto"/>
              <w:rPr>
                <w:b w:val="0"/>
                <w:bCs w:val="0"/>
              </w:rPr>
            </w:pPr>
          </w:p>
          <w:p w14:paraId="431660BD" w14:textId="6831A336" w:rsidR="00B60BC3" w:rsidRPr="00787F3E" w:rsidRDefault="00B60BC3" w:rsidP="00532064">
            <w:pPr>
              <w:pStyle w:val="BodyText"/>
              <w:tabs>
                <w:tab w:val="left" w:pos="1276"/>
              </w:tabs>
              <w:spacing w:before="120" w:after="120" w:line="276" w:lineRule="auto"/>
              <w:rPr>
                <w:b w:val="0"/>
                <w:bCs w:val="0"/>
              </w:rPr>
            </w:pPr>
          </w:p>
          <w:p w14:paraId="534F47DA" w14:textId="23844BFE" w:rsidR="00B60BC3" w:rsidRPr="00787F3E" w:rsidRDefault="00B60BC3" w:rsidP="00532064">
            <w:pPr>
              <w:pStyle w:val="BodyText"/>
              <w:tabs>
                <w:tab w:val="left" w:pos="1276"/>
              </w:tabs>
              <w:spacing w:before="120" w:after="120" w:line="276" w:lineRule="auto"/>
              <w:rPr>
                <w:b w:val="0"/>
                <w:bCs w:val="0"/>
              </w:rPr>
            </w:pPr>
          </w:p>
          <w:p w14:paraId="256401ED" w14:textId="08AAB2D9" w:rsidR="00B60BC3" w:rsidRPr="00787F3E" w:rsidRDefault="00B60BC3" w:rsidP="00532064">
            <w:pPr>
              <w:pStyle w:val="BodyText"/>
              <w:tabs>
                <w:tab w:val="left" w:pos="1276"/>
              </w:tabs>
              <w:spacing w:before="120" w:after="120" w:line="276" w:lineRule="auto"/>
              <w:rPr>
                <w:b w:val="0"/>
                <w:bCs w:val="0"/>
              </w:rPr>
            </w:pPr>
          </w:p>
          <w:p w14:paraId="532C8C63" w14:textId="77777777" w:rsidR="00B60BC3" w:rsidRPr="00787F3E" w:rsidRDefault="00B60BC3" w:rsidP="00532064">
            <w:pPr>
              <w:pStyle w:val="BodyText"/>
              <w:tabs>
                <w:tab w:val="left" w:pos="1276"/>
              </w:tabs>
              <w:spacing w:before="120" w:after="120" w:line="276" w:lineRule="auto"/>
              <w:rPr>
                <w:b w:val="0"/>
                <w:bCs w:val="0"/>
              </w:rPr>
            </w:pPr>
          </w:p>
          <w:p w14:paraId="14B83B43" w14:textId="09C2A2D9" w:rsidR="00B60BC3" w:rsidRPr="00B60BC3" w:rsidRDefault="00B60BC3" w:rsidP="00B60BC3">
            <w:pPr>
              <w:tabs>
                <w:tab w:val="left" w:pos="5925"/>
              </w:tabs>
            </w:pPr>
          </w:p>
        </w:tc>
      </w:tr>
    </w:tbl>
    <w:p w14:paraId="628C2941" w14:textId="4D41D2FF" w:rsidR="00FD5BC9" w:rsidRDefault="00FD5BC9" w:rsidP="00F22D98">
      <w:pPr>
        <w:spacing w:before="240"/>
      </w:pPr>
    </w:p>
    <w:p w14:paraId="71485F32" w14:textId="77777777" w:rsidR="00B60BC3" w:rsidRDefault="00B60BC3" w:rsidP="00F22D98">
      <w:pPr>
        <w:spacing w:before="240"/>
      </w:pPr>
    </w:p>
    <w:p w14:paraId="2AF05431" w14:textId="31279075" w:rsidR="009F3099" w:rsidRPr="000450AF" w:rsidRDefault="00B66AA8" w:rsidP="00B60BC3">
      <w:pPr>
        <w:pStyle w:val="Heading1"/>
        <w:numPr>
          <w:ilvl w:val="0"/>
          <w:numId w:val="25"/>
        </w:numPr>
        <w:spacing w:before="480" w:after="240" w:line="360" w:lineRule="auto"/>
        <w:ind w:left="425" w:hanging="425"/>
        <w:rPr>
          <w:b w:val="0"/>
          <w:color w:val="0070C0"/>
          <w:sz w:val="28"/>
          <w:szCs w:val="28"/>
        </w:rPr>
      </w:pPr>
      <w:r w:rsidRPr="000450AF">
        <w:rPr>
          <w:b w:val="0"/>
          <w:color w:val="0070C0"/>
          <w:sz w:val="28"/>
          <w:szCs w:val="28"/>
        </w:rPr>
        <w:lastRenderedPageBreak/>
        <w:t xml:space="preserve">Project </w:t>
      </w:r>
      <w:r w:rsidR="007F7609" w:rsidRPr="000450AF">
        <w:rPr>
          <w:b w:val="0"/>
          <w:color w:val="0070C0"/>
          <w:sz w:val="28"/>
          <w:szCs w:val="28"/>
        </w:rPr>
        <w:t>D</w:t>
      </w:r>
      <w:r w:rsidR="009F3099" w:rsidRPr="000450AF">
        <w:rPr>
          <w:b w:val="0"/>
          <w:color w:val="0070C0"/>
          <w:sz w:val="28"/>
          <w:szCs w:val="28"/>
        </w:rPr>
        <w:t>etails</w:t>
      </w:r>
      <w:bookmarkEnd w:id="3"/>
    </w:p>
    <w:tbl>
      <w:tblPr>
        <w:tblStyle w:val="ListTable4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9182"/>
      </w:tblGrid>
      <w:tr w:rsidR="00805514" w:rsidRPr="00532064" w14:paraId="25A8546E" w14:textId="77777777" w:rsidTr="00967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</w:tcPr>
          <w:p w14:paraId="5CD655D9" w14:textId="3814C4EE" w:rsidR="00805514" w:rsidRPr="00BE1D3F" w:rsidRDefault="00BE1D3F" w:rsidP="00C00979">
            <w:pPr>
              <w:pStyle w:val="BodyText"/>
              <w:spacing w:before="120" w:after="120"/>
              <w:rPr>
                <w:b w:val="0"/>
                <w:bCs w:val="0"/>
                <w:i/>
              </w:rPr>
            </w:pPr>
            <w:r w:rsidRPr="00BE1D3F">
              <w:t xml:space="preserve">Number of </w:t>
            </w:r>
            <w:r w:rsidR="000F710F">
              <w:t>individuals whose personal data will be processed as a result of the Project</w:t>
            </w:r>
          </w:p>
        </w:tc>
      </w:tr>
      <w:tr w:rsidR="00805514" w:rsidRPr="00532064" w14:paraId="4D751AA2" w14:textId="77777777" w:rsidTr="00967D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</w:tcPr>
          <w:p w14:paraId="4B7C7D0D" w14:textId="77777777" w:rsidR="00805514" w:rsidRDefault="008A7550" w:rsidP="00C00979">
            <w:pPr>
              <w:pStyle w:val="BodyText"/>
              <w:spacing w:before="120" w:after="120"/>
            </w:pPr>
            <w:bookmarkStart w:id="5" w:name="_Hlk53413937"/>
            <w:r w:rsidRPr="00532064">
              <w:rPr>
                <w:b w:val="0"/>
                <w:bCs w:val="0"/>
              </w:rPr>
              <w:t>Insert detail</w:t>
            </w:r>
          </w:p>
          <w:p w14:paraId="45BBB755" w14:textId="2118B24A" w:rsidR="00BE1D3F" w:rsidRPr="00532064" w:rsidRDefault="00BE1D3F" w:rsidP="00C00979">
            <w:pPr>
              <w:pStyle w:val="BodyText"/>
              <w:spacing w:before="120" w:after="120"/>
              <w:rPr>
                <w:b w:val="0"/>
                <w:bCs w:val="0"/>
              </w:rPr>
            </w:pPr>
          </w:p>
        </w:tc>
      </w:tr>
      <w:bookmarkEnd w:id="5"/>
      <w:tr w:rsidR="00DA17B5" w:rsidRPr="00532064" w14:paraId="4AE156C7" w14:textId="77777777" w:rsidTr="00967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</w:tcPr>
          <w:p w14:paraId="0D60852A" w14:textId="63E27B4D" w:rsidR="00DA17B5" w:rsidRPr="00532064" w:rsidRDefault="00DA17B5" w:rsidP="00C00979">
            <w:pPr>
              <w:pStyle w:val="BodyText"/>
              <w:spacing w:before="120" w:after="120"/>
            </w:pPr>
            <w:r w:rsidRPr="007A2067">
              <w:rPr>
                <w:iCs/>
              </w:rPr>
              <w:t xml:space="preserve">Why is the use of </w:t>
            </w:r>
            <w:hyperlink r:id="rId21" w:history="1">
              <w:r w:rsidRPr="00CE06D4">
                <w:rPr>
                  <w:rStyle w:val="Hyperlink"/>
                  <w:iCs/>
                </w:rPr>
                <w:t>personal data</w:t>
              </w:r>
            </w:hyperlink>
            <w:r w:rsidRPr="007A2067">
              <w:rPr>
                <w:iCs/>
              </w:rPr>
              <w:t xml:space="preserve"> (i.e. data relating to an identifiable individual) necessary for the Project?</w:t>
            </w:r>
            <w:r w:rsidRPr="007A2067">
              <w:rPr>
                <w:iCs/>
              </w:rPr>
              <w:tab/>
            </w:r>
          </w:p>
        </w:tc>
      </w:tr>
      <w:tr w:rsidR="00DA17B5" w:rsidRPr="00532064" w14:paraId="4DFE4FEB" w14:textId="77777777" w:rsidTr="00967D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</w:tcPr>
          <w:p w14:paraId="7AE7201F" w14:textId="77777777" w:rsidR="00DA17B5" w:rsidRDefault="00DA17B5" w:rsidP="00C00979">
            <w:pPr>
              <w:pStyle w:val="BodyText"/>
              <w:spacing w:before="120" w:after="120"/>
            </w:pPr>
            <w:r w:rsidRPr="00532064">
              <w:rPr>
                <w:b w:val="0"/>
                <w:bCs w:val="0"/>
              </w:rPr>
              <w:t>Insert detail</w:t>
            </w:r>
          </w:p>
          <w:p w14:paraId="029FF81E" w14:textId="467A26C6" w:rsidR="008A2D8B" w:rsidRPr="00787F3E" w:rsidRDefault="008A2D8B" w:rsidP="00C00979">
            <w:pPr>
              <w:pStyle w:val="BodyText"/>
              <w:spacing w:before="120" w:after="120"/>
              <w:rPr>
                <w:b w:val="0"/>
                <w:bCs w:val="0"/>
              </w:rPr>
            </w:pPr>
          </w:p>
        </w:tc>
      </w:tr>
      <w:tr w:rsidR="00DA17B5" w:rsidRPr="00532064" w14:paraId="27D78755" w14:textId="77777777" w:rsidTr="00967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</w:tcPr>
          <w:p w14:paraId="35426E3E" w14:textId="1E30759F" w:rsidR="00DA17B5" w:rsidRDefault="00DA17B5" w:rsidP="00C00979">
            <w:pPr>
              <w:pStyle w:val="BodyText"/>
              <w:spacing w:before="120" w:after="120"/>
              <w:rPr>
                <w:b w:val="0"/>
                <w:bCs w:val="0"/>
                <w:i/>
                <w:iCs/>
              </w:rPr>
            </w:pPr>
            <w:r w:rsidRPr="007A2067">
              <w:rPr>
                <w:iCs/>
              </w:rPr>
              <w:t xml:space="preserve">Description of </w:t>
            </w:r>
            <w:r w:rsidRPr="00DA17B5">
              <w:rPr>
                <w:iCs/>
              </w:rPr>
              <w:t>personal data</w:t>
            </w:r>
            <w:r>
              <w:rPr>
                <w:iCs/>
              </w:rPr>
              <w:t xml:space="preserve"> </w:t>
            </w:r>
            <w:r w:rsidRPr="007A2067">
              <w:rPr>
                <w:iCs/>
              </w:rPr>
              <w:t>that will be collected, used, accessed, retained or shared (internal and external of Trinity College) for the purpose of the Project</w:t>
            </w:r>
          </w:p>
          <w:p w14:paraId="0A234622" w14:textId="34F1A48C" w:rsidR="00DA17B5" w:rsidRPr="00162E88" w:rsidRDefault="00DA17B5" w:rsidP="00C00979">
            <w:pPr>
              <w:pStyle w:val="BodyText"/>
              <w:spacing w:before="120" w:after="120"/>
              <w:rPr>
                <w:b w:val="0"/>
                <w:bCs w:val="0"/>
                <w:iCs/>
              </w:rPr>
            </w:pPr>
            <w:r w:rsidRPr="00162E88">
              <w:rPr>
                <w:iCs/>
              </w:rPr>
              <w:t>EXAMPLE:</w:t>
            </w:r>
          </w:p>
          <w:p w14:paraId="208BA221" w14:textId="27EC793E" w:rsidR="00DA17B5" w:rsidRPr="00DA17B5" w:rsidRDefault="00DA17B5" w:rsidP="00C00979">
            <w:pPr>
              <w:pStyle w:val="BodyText"/>
              <w:spacing w:before="120" w:after="120"/>
              <w:rPr>
                <w:i/>
                <w:iCs/>
                <w:u w:val="single"/>
              </w:rPr>
            </w:pPr>
            <w:r w:rsidRPr="00162E88">
              <w:rPr>
                <w:iCs/>
              </w:rPr>
              <w:t>Name, address, D.O.B., age, gender, mobile number, email address, other</w:t>
            </w:r>
          </w:p>
        </w:tc>
      </w:tr>
      <w:tr w:rsidR="00DA17B5" w:rsidRPr="00532064" w14:paraId="5ECCEAD3" w14:textId="77777777" w:rsidTr="00967D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</w:tcPr>
          <w:p w14:paraId="54ACA648" w14:textId="0E3B354D" w:rsidR="00DA17B5" w:rsidRDefault="00DA17B5" w:rsidP="00C00979">
            <w:pPr>
              <w:pStyle w:val="BodyText"/>
              <w:spacing w:before="120" w:after="120"/>
            </w:pPr>
            <w:r w:rsidRPr="00532064">
              <w:rPr>
                <w:b w:val="0"/>
                <w:bCs w:val="0"/>
              </w:rPr>
              <w:t>Insert detail</w:t>
            </w:r>
          </w:p>
          <w:p w14:paraId="126F9C54" w14:textId="42FB62C8" w:rsidR="008A2D8B" w:rsidRPr="00532064" w:rsidRDefault="008A2D8B" w:rsidP="00C00979">
            <w:pPr>
              <w:pStyle w:val="BodyText"/>
              <w:spacing w:before="120" w:after="120"/>
              <w:rPr>
                <w:b w:val="0"/>
                <w:bCs w:val="0"/>
              </w:rPr>
            </w:pPr>
          </w:p>
        </w:tc>
      </w:tr>
      <w:tr w:rsidR="00DA17B5" w:rsidRPr="00532064" w14:paraId="5AE24207" w14:textId="77777777" w:rsidTr="00967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</w:tcPr>
          <w:p w14:paraId="5F59740B" w14:textId="0A91B0FB" w:rsidR="00DA17B5" w:rsidRPr="00C00979" w:rsidRDefault="00DA17B5" w:rsidP="00C00979">
            <w:pPr>
              <w:pStyle w:val="BodyText"/>
              <w:spacing w:before="120" w:after="120"/>
              <w:rPr>
                <w:b w:val="0"/>
                <w:bCs w:val="0"/>
                <w:i/>
              </w:rPr>
            </w:pPr>
            <w:r w:rsidRPr="00C00979">
              <w:t xml:space="preserve">List the types of </w:t>
            </w:r>
            <w:hyperlink r:id="rId22" w:history="1">
              <w:r w:rsidRPr="00CE06D4">
                <w:rPr>
                  <w:rStyle w:val="Hyperlink"/>
                </w:rPr>
                <w:t>sensitive personal data</w:t>
              </w:r>
            </w:hyperlink>
            <w:r w:rsidRPr="00C00979">
              <w:t xml:space="preserve"> (e.g. health data) or confidential data (e.g. financial data) that will be collected, used, accessed or shared for the purpose of the Project</w:t>
            </w:r>
          </w:p>
          <w:p w14:paraId="7829139C" w14:textId="0690A730" w:rsidR="00DA17B5" w:rsidRPr="00532064" w:rsidRDefault="00DA17B5" w:rsidP="00C00979">
            <w:pPr>
              <w:pStyle w:val="BodyText"/>
              <w:spacing w:before="120" w:after="120"/>
            </w:pPr>
            <w:r>
              <w:rPr>
                <w:iCs/>
              </w:rPr>
              <w:t xml:space="preserve">See </w:t>
            </w:r>
            <w:hyperlink r:id="rId23" w:history="1">
              <w:r w:rsidR="009812B3" w:rsidRPr="00E37F95">
                <w:rPr>
                  <w:rStyle w:val="Hyperlink"/>
                  <w:iCs/>
                </w:rPr>
                <w:t>https://www.tcd.ie/itservices/keeping-it-secure/data-classification/</w:t>
              </w:r>
            </w:hyperlink>
            <w:r w:rsidR="002A0DBA" w:rsidRPr="002A0DBA">
              <w:rPr>
                <w:iCs/>
              </w:rPr>
              <w:t xml:space="preserve"> </w:t>
            </w:r>
            <w:r w:rsidRPr="00946388">
              <w:t>for</w:t>
            </w:r>
            <w:r w:rsidR="009812B3">
              <w:t xml:space="preserve"> further</w:t>
            </w:r>
            <w:r w:rsidRPr="00946388">
              <w:t xml:space="preserve"> information.</w:t>
            </w:r>
          </w:p>
        </w:tc>
      </w:tr>
      <w:tr w:rsidR="00DA17B5" w:rsidRPr="00532064" w14:paraId="164D77E6" w14:textId="77777777" w:rsidTr="00967D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</w:tcPr>
          <w:p w14:paraId="0EFC42F0" w14:textId="77777777" w:rsidR="00DA17B5" w:rsidRDefault="00DA17B5" w:rsidP="00C00979">
            <w:pPr>
              <w:pStyle w:val="BodyText"/>
              <w:spacing w:before="120" w:after="120"/>
            </w:pPr>
            <w:r w:rsidRPr="00532064">
              <w:rPr>
                <w:b w:val="0"/>
                <w:bCs w:val="0"/>
              </w:rPr>
              <w:t>Insert detail</w:t>
            </w:r>
          </w:p>
          <w:p w14:paraId="6DF976BF" w14:textId="77777777" w:rsidR="00DA17B5" w:rsidRPr="00787F3E" w:rsidRDefault="00DA17B5" w:rsidP="00C00979">
            <w:pPr>
              <w:pStyle w:val="BodyText"/>
              <w:spacing w:before="120" w:after="120"/>
              <w:rPr>
                <w:b w:val="0"/>
                <w:bCs w:val="0"/>
              </w:rPr>
            </w:pPr>
          </w:p>
        </w:tc>
      </w:tr>
      <w:tr w:rsidR="00DA17B5" w:rsidRPr="00532064" w14:paraId="65E49598" w14:textId="77777777" w:rsidTr="00967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</w:tcPr>
          <w:p w14:paraId="20DC999C" w14:textId="7C10B494" w:rsidR="00DA17B5" w:rsidRDefault="00DA17B5" w:rsidP="00C00979">
            <w:pPr>
              <w:pStyle w:val="BodyText"/>
              <w:spacing w:before="120" w:after="120"/>
              <w:rPr>
                <w:i/>
                <w:iCs/>
              </w:rPr>
            </w:pPr>
            <w:r w:rsidRPr="007A2067">
              <w:rPr>
                <w:iCs/>
              </w:rPr>
              <w:t xml:space="preserve">How is the </w:t>
            </w:r>
            <w:r w:rsidRPr="00C00979">
              <w:t>personal data</w:t>
            </w:r>
            <w:r w:rsidRPr="007A2067">
              <w:rPr>
                <w:iCs/>
              </w:rPr>
              <w:t xml:space="preserve"> processed? </w:t>
            </w:r>
          </w:p>
          <w:p w14:paraId="16B20A32" w14:textId="23C9A019" w:rsidR="00DA17B5" w:rsidRDefault="00DA17B5" w:rsidP="00C00979">
            <w:pPr>
              <w:pStyle w:val="BodyText"/>
              <w:spacing w:before="120" w:after="120"/>
              <w:rPr>
                <w:i/>
                <w:iCs/>
              </w:rPr>
            </w:pPr>
            <w:r w:rsidRPr="007A2067">
              <w:rPr>
                <w:iCs/>
              </w:rPr>
              <w:t xml:space="preserve">Describe the processing operations, including the </w:t>
            </w:r>
            <w:r>
              <w:rPr>
                <w:b w:val="0"/>
                <w:bCs w:val="0"/>
                <w:i/>
                <w:iCs/>
              </w:rPr>
              <w:t xml:space="preserve">source of the data </w:t>
            </w:r>
            <w:r w:rsidRPr="00C00979">
              <w:t>and</w:t>
            </w:r>
            <w:r>
              <w:rPr>
                <w:b w:val="0"/>
                <w:bCs w:val="0"/>
                <w:i/>
                <w:iCs/>
              </w:rPr>
              <w:t xml:space="preserve"> </w:t>
            </w:r>
            <w:r w:rsidRPr="00C00979">
              <w:rPr>
                <w:b w:val="0"/>
                <w:bCs w:val="0"/>
                <w:i/>
              </w:rPr>
              <w:t>scope, duration and purposes</w:t>
            </w:r>
            <w:r w:rsidRPr="007A2067">
              <w:rPr>
                <w:iCs/>
              </w:rPr>
              <w:t xml:space="preserve"> of the processing</w:t>
            </w:r>
            <w:r>
              <w:rPr>
                <w:iCs/>
              </w:rPr>
              <w:t>.</w:t>
            </w:r>
          </w:p>
          <w:p w14:paraId="76599636" w14:textId="21F90AC0" w:rsidR="00DA17B5" w:rsidRPr="00532064" w:rsidRDefault="00DA17B5" w:rsidP="00C00979">
            <w:pPr>
              <w:pStyle w:val="BodyText"/>
              <w:spacing w:before="120" w:after="120"/>
              <w:rPr>
                <w:i/>
                <w:iCs/>
              </w:rPr>
            </w:pPr>
            <w:r w:rsidRPr="007A2067">
              <w:rPr>
                <w:iCs/>
              </w:rPr>
              <w:t>Attach relevant data flowcharts</w:t>
            </w:r>
            <w:r>
              <w:rPr>
                <w:b w:val="0"/>
                <w:bCs w:val="0"/>
                <w:i/>
                <w:iCs/>
              </w:rPr>
              <w:t xml:space="preserve"> and</w:t>
            </w:r>
            <w:r w:rsidRPr="007A2067">
              <w:rPr>
                <w:iCs/>
              </w:rPr>
              <w:t xml:space="preserve"> data maps </w:t>
            </w:r>
            <w:r>
              <w:rPr>
                <w:b w:val="0"/>
                <w:bCs w:val="0"/>
                <w:i/>
                <w:iCs/>
              </w:rPr>
              <w:t xml:space="preserve">if available </w:t>
            </w:r>
            <w:r w:rsidRPr="007A2067">
              <w:rPr>
                <w:iCs/>
              </w:rPr>
              <w:t>from source to archive/destruction, records of processing activities etc. which clearly explain the internal and external data pathways</w:t>
            </w:r>
            <w:r>
              <w:rPr>
                <w:iCs/>
              </w:rPr>
              <w:t>.</w:t>
            </w:r>
          </w:p>
        </w:tc>
      </w:tr>
      <w:tr w:rsidR="00DA17B5" w:rsidRPr="00532064" w14:paraId="2FC4FB16" w14:textId="77777777" w:rsidTr="00967D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</w:tcPr>
          <w:p w14:paraId="422B88E5" w14:textId="4034A125" w:rsidR="00DA17B5" w:rsidRDefault="00DA17B5" w:rsidP="00C00979">
            <w:pPr>
              <w:pStyle w:val="BodyText"/>
              <w:spacing w:before="120" w:after="120"/>
            </w:pPr>
            <w:r w:rsidRPr="00532064">
              <w:rPr>
                <w:b w:val="0"/>
                <w:bCs w:val="0"/>
              </w:rPr>
              <w:t>Insert detail</w:t>
            </w:r>
          </w:p>
          <w:p w14:paraId="0D4BCB5A" w14:textId="7E73F92F" w:rsidR="00DA17B5" w:rsidRPr="00532064" w:rsidRDefault="00DA17B5" w:rsidP="00C00979">
            <w:pPr>
              <w:pStyle w:val="BodyText"/>
              <w:spacing w:before="120" w:after="120"/>
              <w:rPr>
                <w:b w:val="0"/>
                <w:bCs w:val="0"/>
              </w:rPr>
            </w:pPr>
          </w:p>
        </w:tc>
      </w:tr>
      <w:tr w:rsidR="00DA17B5" w:rsidRPr="00532064" w14:paraId="0797970A" w14:textId="77777777" w:rsidTr="00967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</w:tcPr>
          <w:p w14:paraId="32E14818" w14:textId="0D0AD8D7" w:rsidR="00DA17B5" w:rsidRPr="00532064" w:rsidRDefault="00DA17B5" w:rsidP="00C00979">
            <w:pPr>
              <w:pStyle w:val="BodyText"/>
              <w:spacing w:before="120" w:after="120"/>
              <w:rPr>
                <w:i/>
                <w:iCs/>
              </w:rPr>
            </w:pPr>
            <w:r w:rsidRPr="007A2067">
              <w:rPr>
                <w:iCs/>
              </w:rPr>
              <w:t>Systems, software, platforms, hardware, formats involved</w:t>
            </w:r>
          </w:p>
        </w:tc>
      </w:tr>
      <w:tr w:rsidR="00DA17B5" w:rsidRPr="00532064" w14:paraId="15BC094B" w14:textId="77777777" w:rsidTr="00967D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</w:tcPr>
          <w:p w14:paraId="095100CB" w14:textId="50BC65C0" w:rsidR="00DA17B5" w:rsidRDefault="00DA17B5" w:rsidP="00C00979">
            <w:pPr>
              <w:pStyle w:val="BodyText"/>
              <w:spacing w:before="120" w:after="120"/>
            </w:pPr>
            <w:r w:rsidRPr="00532064">
              <w:rPr>
                <w:b w:val="0"/>
                <w:bCs w:val="0"/>
              </w:rPr>
              <w:t>Insert detail</w:t>
            </w:r>
          </w:p>
          <w:p w14:paraId="17B8920C" w14:textId="77777777" w:rsidR="00545194" w:rsidRPr="00787F3E" w:rsidRDefault="00545194" w:rsidP="00C00979">
            <w:pPr>
              <w:pStyle w:val="BodyText"/>
              <w:spacing w:before="120" w:after="120"/>
              <w:rPr>
                <w:b w:val="0"/>
                <w:bCs w:val="0"/>
              </w:rPr>
            </w:pPr>
          </w:p>
          <w:p w14:paraId="688F61F2" w14:textId="77777777" w:rsidR="00D5549F" w:rsidRPr="00787F3E" w:rsidRDefault="00D5549F" w:rsidP="00C00979">
            <w:pPr>
              <w:pStyle w:val="BodyText"/>
              <w:spacing w:before="120" w:after="120"/>
              <w:rPr>
                <w:b w:val="0"/>
                <w:bCs w:val="0"/>
              </w:rPr>
            </w:pPr>
          </w:p>
          <w:p w14:paraId="1C0BC6EC" w14:textId="77777777" w:rsidR="00D5549F" w:rsidRPr="00787F3E" w:rsidRDefault="00D5549F" w:rsidP="00C00979">
            <w:pPr>
              <w:pStyle w:val="BodyText"/>
              <w:spacing w:before="120" w:after="120"/>
              <w:rPr>
                <w:b w:val="0"/>
                <w:bCs w:val="0"/>
              </w:rPr>
            </w:pPr>
          </w:p>
          <w:p w14:paraId="5D8A17B3" w14:textId="5FAD726E" w:rsidR="00D5549F" w:rsidRPr="00532064" w:rsidRDefault="00D5549F" w:rsidP="00C00979">
            <w:pPr>
              <w:pStyle w:val="BodyText"/>
              <w:spacing w:before="120" w:after="120"/>
              <w:rPr>
                <w:b w:val="0"/>
                <w:bCs w:val="0"/>
              </w:rPr>
            </w:pPr>
          </w:p>
        </w:tc>
      </w:tr>
      <w:tr w:rsidR="00DA17B5" w:rsidRPr="00532064" w14:paraId="1C217C1B" w14:textId="77777777" w:rsidTr="00967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</w:tcPr>
          <w:p w14:paraId="5CFAEE45" w14:textId="2D106CF3" w:rsidR="00DA17B5" w:rsidRPr="00C00979" w:rsidRDefault="00DA17B5" w:rsidP="00C00979">
            <w:pPr>
              <w:pStyle w:val="BodyText"/>
              <w:spacing w:before="120" w:after="120"/>
            </w:pPr>
            <w:r w:rsidRPr="00C00979">
              <w:lastRenderedPageBreak/>
              <w:t>List the Parties involved</w:t>
            </w:r>
          </w:p>
          <w:p w14:paraId="69BD3EDC" w14:textId="7D637259" w:rsidR="00DA17B5" w:rsidRPr="00532064" w:rsidRDefault="00DA17B5" w:rsidP="00C00979">
            <w:pPr>
              <w:pStyle w:val="BodyText"/>
              <w:spacing w:before="120" w:after="120"/>
              <w:rPr>
                <w:i/>
                <w:iCs/>
              </w:rPr>
            </w:pPr>
            <w:r w:rsidRPr="00C00979">
              <w:t>I</w:t>
            </w:r>
            <w:r w:rsidR="003F501D" w:rsidRPr="00C00979">
              <w:t>nclude i</w:t>
            </w:r>
            <w:r w:rsidRPr="00C00979">
              <w:t>nternal stakeholders, collaborators, external organisations (public/private), third party service providers, contractors, partners etc.</w:t>
            </w:r>
          </w:p>
        </w:tc>
      </w:tr>
      <w:tr w:rsidR="00DA17B5" w:rsidRPr="00532064" w14:paraId="3EB108F4" w14:textId="77777777" w:rsidTr="00967D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</w:tcPr>
          <w:p w14:paraId="7BADF980" w14:textId="5DFC12CF" w:rsidR="00DA17B5" w:rsidRDefault="00DA17B5" w:rsidP="00C00979">
            <w:pPr>
              <w:pStyle w:val="BodyText"/>
              <w:spacing w:before="120" w:after="120"/>
            </w:pPr>
            <w:r w:rsidRPr="00532064">
              <w:rPr>
                <w:b w:val="0"/>
                <w:bCs w:val="0"/>
              </w:rPr>
              <w:t>Insert detail</w:t>
            </w:r>
          </w:p>
          <w:p w14:paraId="4BA2C6CA" w14:textId="03981017" w:rsidR="00DA17B5" w:rsidRPr="00532064" w:rsidRDefault="00DA17B5" w:rsidP="00C00979">
            <w:pPr>
              <w:pStyle w:val="BodyText"/>
              <w:spacing w:before="120" w:after="120"/>
              <w:rPr>
                <w:b w:val="0"/>
                <w:bCs w:val="0"/>
              </w:rPr>
            </w:pPr>
          </w:p>
        </w:tc>
      </w:tr>
      <w:tr w:rsidR="00DA17B5" w:rsidRPr="00532064" w14:paraId="013800DF" w14:textId="77777777" w:rsidTr="00967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</w:tcPr>
          <w:p w14:paraId="1BAE1A69" w14:textId="77777777" w:rsidR="00DA17B5" w:rsidRPr="00532064" w:rsidRDefault="00DA17B5" w:rsidP="00C00979">
            <w:pPr>
              <w:pStyle w:val="BodyText"/>
              <w:spacing w:before="120" w:after="120"/>
              <w:rPr>
                <w:i/>
                <w:iCs/>
              </w:rPr>
            </w:pPr>
            <w:r w:rsidRPr="007A2067">
              <w:rPr>
                <w:iCs/>
              </w:rPr>
              <w:t>Does the Project involve matching or combining datasets?</w:t>
            </w:r>
            <w:r w:rsidRPr="00532064">
              <w:rPr>
                <w:iCs/>
              </w:rPr>
              <w:t xml:space="preserve"> </w:t>
            </w:r>
          </w:p>
        </w:tc>
      </w:tr>
      <w:tr w:rsidR="00DA17B5" w:rsidRPr="00532064" w14:paraId="1D9A9220" w14:textId="77777777" w:rsidTr="00967D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</w:tcPr>
          <w:p w14:paraId="20CFB8FC" w14:textId="69FD5343" w:rsidR="00DA17B5" w:rsidRDefault="00DA17B5" w:rsidP="00C00979">
            <w:pPr>
              <w:pStyle w:val="BodyText"/>
              <w:spacing w:before="120" w:after="120"/>
            </w:pPr>
            <w:r w:rsidRPr="00532064">
              <w:rPr>
                <w:b w:val="0"/>
                <w:bCs w:val="0"/>
              </w:rPr>
              <w:t>Insert detail</w:t>
            </w:r>
          </w:p>
          <w:p w14:paraId="5C860C81" w14:textId="289615D1" w:rsidR="00DA17B5" w:rsidRPr="00532064" w:rsidRDefault="00DA17B5" w:rsidP="00C00979">
            <w:pPr>
              <w:pStyle w:val="BodyText"/>
              <w:spacing w:before="120" w:after="120"/>
              <w:rPr>
                <w:b w:val="0"/>
                <w:bCs w:val="0"/>
              </w:rPr>
            </w:pPr>
          </w:p>
        </w:tc>
      </w:tr>
      <w:tr w:rsidR="00DA17B5" w:rsidRPr="00532064" w14:paraId="53D11797" w14:textId="77777777" w:rsidTr="00967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</w:tcPr>
          <w:p w14:paraId="4DE48BB9" w14:textId="77777777" w:rsidR="00DA17B5" w:rsidRPr="00532064" w:rsidRDefault="00DA17B5" w:rsidP="00C00979">
            <w:pPr>
              <w:pStyle w:val="BodyText"/>
              <w:spacing w:before="120" w:after="120"/>
              <w:rPr>
                <w:i/>
                <w:iCs/>
              </w:rPr>
            </w:pPr>
            <w:r w:rsidRPr="007A2067">
              <w:rPr>
                <w:iCs/>
              </w:rPr>
              <w:t>Does the Project involve processing data concerning vulnerable individuals or where there may be an imbalance between the data subject and Trinity College (such as employees, patients etc.)?</w:t>
            </w:r>
            <w:r w:rsidRPr="00532064">
              <w:rPr>
                <w:iCs/>
              </w:rPr>
              <w:t xml:space="preserve"> </w:t>
            </w:r>
          </w:p>
        </w:tc>
      </w:tr>
      <w:tr w:rsidR="00DA17B5" w:rsidRPr="00532064" w14:paraId="129D3035" w14:textId="77777777" w:rsidTr="00967D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</w:tcPr>
          <w:p w14:paraId="64C7D3A1" w14:textId="556E7C55" w:rsidR="00DA17B5" w:rsidRDefault="00DA17B5" w:rsidP="00C00979">
            <w:pPr>
              <w:pStyle w:val="BodyText"/>
              <w:spacing w:before="120" w:after="120"/>
            </w:pPr>
            <w:r w:rsidRPr="00532064">
              <w:rPr>
                <w:b w:val="0"/>
                <w:bCs w:val="0"/>
              </w:rPr>
              <w:t>Insert detail</w:t>
            </w:r>
          </w:p>
          <w:p w14:paraId="1782DE77" w14:textId="5BF86F04" w:rsidR="00DA17B5" w:rsidRPr="00532064" w:rsidRDefault="00DA17B5" w:rsidP="00C00979">
            <w:pPr>
              <w:pStyle w:val="BodyText"/>
              <w:spacing w:before="120" w:after="120"/>
              <w:rPr>
                <w:b w:val="0"/>
                <w:bCs w:val="0"/>
              </w:rPr>
            </w:pPr>
          </w:p>
        </w:tc>
      </w:tr>
      <w:tr w:rsidR="00DA17B5" w:rsidRPr="00532064" w14:paraId="517CD036" w14:textId="77777777" w:rsidTr="00967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</w:tcPr>
          <w:p w14:paraId="16F85FB8" w14:textId="2D62350B" w:rsidR="00DA17B5" w:rsidRPr="00532064" w:rsidRDefault="00DA17B5" w:rsidP="00C00979">
            <w:pPr>
              <w:pStyle w:val="BodyText"/>
              <w:spacing w:before="120" w:after="120"/>
              <w:rPr>
                <w:i/>
                <w:iCs/>
              </w:rPr>
            </w:pPr>
            <w:r w:rsidRPr="007A2067">
              <w:rPr>
                <w:iCs/>
              </w:rPr>
              <w:t>Does the activity involve new, or innovative uses of technological or organisational solutions?</w:t>
            </w:r>
            <w:r w:rsidRPr="00532064">
              <w:rPr>
                <w:iCs/>
              </w:rPr>
              <w:t xml:space="preserve"> </w:t>
            </w:r>
          </w:p>
        </w:tc>
      </w:tr>
      <w:tr w:rsidR="00DA17B5" w:rsidRPr="00532064" w14:paraId="60EC3632" w14:textId="77777777" w:rsidTr="00967D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</w:tcPr>
          <w:p w14:paraId="6F08B3B0" w14:textId="0B7FC413" w:rsidR="00DA17B5" w:rsidRDefault="00DA17B5" w:rsidP="00C00979">
            <w:pPr>
              <w:pStyle w:val="BodyText"/>
              <w:spacing w:before="120" w:after="120"/>
            </w:pPr>
            <w:r w:rsidRPr="00532064">
              <w:rPr>
                <w:b w:val="0"/>
                <w:bCs w:val="0"/>
              </w:rPr>
              <w:t>Insert detail</w:t>
            </w:r>
          </w:p>
          <w:p w14:paraId="3C4C9490" w14:textId="60B3DBEB" w:rsidR="00DA17B5" w:rsidRPr="00532064" w:rsidRDefault="00DA17B5" w:rsidP="00C00979">
            <w:pPr>
              <w:pStyle w:val="BodyText"/>
              <w:spacing w:before="120" w:after="120"/>
              <w:rPr>
                <w:b w:val="0"/>
                <w:bCs w:val="0"/>
              </w:rPr>
            </w:pPr>
          </w:p>
        </w:tc>
      </w:tr>
      <w:tr w:rsidR="00DA17B5" w:rsidRPr="00532064" w14:paraId="41420E97" w14:textId="77777777" w:rsidTr="00967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</w:tcPr>
          <w:p w14:paraId="60E80CDB" w14:textId="6A306870" w:rsidR="00DA17B5" w:rsidRPr="00532064" w:rsidRDefault="00DA17B5" w:rsidP="00C00979">
            <w:pPr>
              <w:pStyle w:val="BodyText"/>
              <w:spacing w:before="120" w:after="120"/>
              <w:rPr>
                <w:i/>
                <w:iCs/>
              </w:rPr>
            </w:pPr>
            <w:r w:rsidRPr="007A2067">
              <w:rPr>
                <w:iCs/>
              </w:rPr>
              <w:t>Could the activity prevent individuals from exercising a right, using a service or fulfilling a contract?</w:t>
            </w:r>
            <w:r w:rsidRPr="00532064">
              <w:rPr>
                <w:iCs/>
              </w:rPr>
              <w:t xml:space="preserve"> </w:t>
            </w:r>
          </w:p>
        </w:tc>
      </w:tr>
      <w:tr w:rsidR="00DA17B5" w:rsidRPr="00532064" w14:paraId="2FA45F77" w14:textId="77777777" w:rsidTr="00967D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</w:tcPr>
          <w:p w14:paraId="77AFC0FE" w14:textId="65E2C123" w:rsidR="00DA17B5" w:rsidRDefault="00DA17B5" w:rsidP="00C00979">
            <w:pPr>
              <w:pStyle w:val="BodyText"/>
              <w:spacing w:before="120" w:after="120"/>
            </w:pPr>
            <w:r w:rsidRPr="00532064">
              <w:rPr>
                <w:b w:val="0"/>
                <w:bCs w:val="0"/>
              </w:rPr>
              <w:t>Insert detail</w:t>
            </w:r>
          </w:p>
          <w:p w14:paraId="1E369950" w14:textId="3BE267AA" w:rsidR="00DA17B5" w:rsidRPr="00532064" w:rsidRDefault="00DA17B5" w:rsidP="00C00979">
            <w:pPr>
              <w:pStyle w:val="BodyText"/>
              <w:spacing w:before="120" w:after="120"/>
              <w:rPr>
                <w:b w:val="0"/>
                <w:bCs w:val="0"/>
              </w:rPr>
            </w:pPr>
          </w:p>
        </w:tc>
      </w:tr>
      <w:tr w:rsidR="00DA17B5" w:rsidRPr="00532064" w14:paraId="24472666" w14:textId="77777777" w:rsidTr="00967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</w:tcPr>
          <w:p w14:paraId="4FEF240F" w14:textId="77777777" w:rsidR="00DA17B5" w:rsidRPr="00532064" w:rsidRDefault="00DA17B5" w:rsidP="00C00979">
            <w:pPr>
              <w:pStyle w:val="BodyText"/>
              <w:spacing w:before="120" w:after="120"/>
              <w:rPr>
                <w:i/>
                <w:iCs/>
              </w:rPr>
            </w:pPr>
            <w:r w:rsidRPr="007A2067">
              <w:rPr>
                <w:iCs/>
              </w:rPr>
              <w:t>Is the use of the personal data being used in whole or part for a different purpose than the original purpose for which it was collected (secondary use)?</w:t>
            </w:r>
          </w:p>
        </w:tc>
      </w:tr>
      <w:tr w:rsidR="00DA17B5" w:rsidRPr="00532064" w14:paraId="790EB008" w14:textId="77777777" w:rsidTr="00967D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</w:tcPr>
          <w:p w14:paraId="087C64A8" w14:textId="028701FD" w:rsidR="00DA17B5" w:rsidRDefault="00DA17B5" w:rsidP="00C00979">
            <w:pPr>
              <w:pStyle w:val="BodyText"/>
              <w:spacing w:before="120" w:after="120"/>
            </w:pPr>
            <w:r w:rsidRPr="00532064">
              <w:rPr>
                <w:b w:val="0"/>
                <w:bCs w:val="0"/>
              </w:rPr>
              <w:t>Insert detail</w:t>
            </w:r>
          </w:p>
          <w:p w14:paraId="5898CD74" w14:textId="2C8BC11E" w:rsidR="00DA17B5" w:rsidRPr="00532064" w:rsidRDefault="00DA17B5" w:rsidP="00C00979">
            <w:pPr>
              <w:pStyle w:val="BodyText"/>
              <w:spacing w:before="120" w:after="120"/>
              <w:rPr>
                <w:b w:val="0"/>
                <w:bCs w:val="0"/>
              </w:rPr>
            </w:pPr>
          </w:p>
        </w:tc>
      </w:tr>
      <w:tr w:rsidR="00DA17B5" w:rsidRPr="00532064" w14:paraId="7197C704" w14:textId="77777777" w:rsidTr="00967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</w:tcPr>
          <w:p w14:paraId="5C422BD1" w14:textId="44DC146A" w:rsidR="00DA17B5" w:rsidRPr="00FD5BC9" w:rsidRDefault="00DA17B5" w:rsidP="00C00979">
            <w:pPr>
              <w:pStyle w:val="BodyText"/>
              <w:spacing w:before="120" w:after="120"/>
            </w:pPr>
            <w:r w:rsidRPr="00FD5BC9">
              <w:rPr>
                <w:iCs/>
              </w:rPr>
              <w:t xml:space="preserve">Does the activity involve data concerning children (anyone under 18)? </w:t>
            </w:r>
          </w:p>
        </w:tc>
      </w:tr>
      <w:tr w:rsidR="00DA17B5" w:rsidRPr="00532064" w14:paraId="289C30A7" w14:textId="77777777" w:rsidTr="00967D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</w:tcPr>
          <w:p w14:paraId="34C63833" w14:textId="0ADFC40A" w:rsidR="00DA17B5" w:rsidRDefault="00DA17B5" w:rsidP="00C00979">
            <w:pPr>
              <w:pStyle w:val="BodyText"/>
              <w:spacing w:before="120" w:after="120"/>
            </w:pPr>
            <w:r w:rsidRPr="00532064">
              <w:rPr>
                <w:b w:val="0"/>
                <w:bCs w:val="0"/>
              </w:rPr>
              <w:t>Insert detail</w:t>
            </w:r>
          </w:p>
          <w:p w14:paraId="29471FD0" w14:textId="272E42D2" w:rsidR="00DA17B5" w:rsidRPr="00787F3E" w:rsidRDefault="00DA17B5" w:rsidP="00C00979">
            <w:pPr>
              <w:pStyle w:val="BodyText"/>
              <w:spacing w:before="120" w:after="120"/>
              <w:rPr>
                <w:b w:val="0"/>
                <w:bCs w:val="0"/>
              </w:rPr>
            </w:pPr>
          </w:p>
        </w:tc>
      </w:tr>
      <w:tr w:rsidR="00DA17B5" w:rsidRPr="00532064" w14:paraId="3E1BA82A" w14:textId="77777777" w:rsidTr="00967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</w:tcPr>
          <w:p w14:paraId="43841B64" w14:textId="5E237970" w:rsidR="00DA17B5" w:rsidRPr="00532064" w:rsidRDefault="00DA17B5" w:rsidP="00C00979">
            <w:pPr>
              <w:pStyle w:val="BodyText"/>
              <w:spacing w:before="120" w:after="120"/>
              <w:rPr>
                <w:i/>
                <w:iCs/>
              </w:rPr>
            </w:pPr>
            <w:r w:rsidRPr="007A2067">
              <w:rPr>
                <w:iCs/>
              </w:rPr>
              <w:t>Other relevant information</w:t>
            </w:r>
          </w:p>
        </w:tc>
      </w:tr>
      <w:tr w:rsidR="00DA17B5" w:rsidRPr="00532064" w14:paraId="4F8F8643" w14:textId="77777777" w:rsidTr="00967D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</w:tcPr>
          <w:p w14:paraId="082FA8DF" w14:textId="0D09BC9D" w:rsidR="00DA17B5" w:rsidRDefault="00DA17B5" w:rsidP="00C00979">
            <w:pPr>
              <w:pStyle w:val="BodyText"/>
              <w:spacing w:before="120" w:after="120"/>
            </w:pPr>
            <w:r w:rsidRPr="00532064">
              <w:rPr>
                <w:b w:val="0"/>
                <w:bCs w:val="0"/>
              </w:rPr>
              <w:t>Insert detail</w:t>
            </w:r>
          </w:p>
          <w:p w14:paraId="0EBCC972" w14:textId="77777777" w:rsidR="00DA17B5" w:rsidRPr="00787F3E" w:rsidRDefault="00DA17B5" w:rsidP="00C00979">
            <w:pPr>
              <w:pStyle w:val="BodyText"/>
              <w:spacing w:before="120" w:after="120"/>
              <w:rPr>
                <w:b w:val="0"/>
                <w:bCs w:val="0"/>
              </w:rPr>
            </w:pPr>
          </w:p>
          <w:p w14:paraId="4DE74C1D" w14:textId="77777777" w:rsidR="00D5549F" w:rsidRPr="00787F3E" w:rsidRDefault="00D5549F" w:rsidP="00C00979">
            <w:pPr>
              <w:pStyle w:val="BodyText"/>
              <w:spacing w:before="120" w:after="120"/>
              <w:rPr>
                <w:b w:val="0"/>
                <w:bCs w:val="0"/>
              </w:rPr>
            </w:pPr>
          </w:p>
          <w:p w14:paraId="460F2F1F" w14:textId="3D5FE60D" w:rsidR="00D5549F" w:rsidRPr="00532064" w:rsidRDefault="00D5549F" w:rsidP="00C00979">
            <w:pPr>
              <w:pStyle w:val="BodyText"/>
              <w:spacing w:before="120" w:after="120"/>
              <w:rPr>
                <w:b w:val="0"/>
                <w:bCs w:val="0"/>
              </w:rPr>
            </w:pPr>
          </w:p>
        </w:tc>
      </w:tr>
    </w:tbl>
    <w:p w14:paraId="6D217C7E" w14:textId="4030CDC0" w:rsidR="00F05B02" w:rsidRDefault="00F05B02" w:rsidP="00F05B02"/>
    <w:p w14:paraId="233C6A46" w14:textId="41E0EE44" w:rsidR="00F255F6" w:rsidRPr="000450AF" w:rsidRDefault="00F255F6" w:rsidP="00A131FC">
      <w:pPr>
        <w:pStyle w:val="Heading1"/>
        <w:numPr>
          <w:ilvl w:val="0"/>
          <w:numId w:val="25"/>
        </w:numPr>
        <w:spacing w:before="360" w:after="240" w:line="360" w:lineRule="auto"/>
        <w:ind w:left="425" w:hanging="425"/>
        <w:rPr>
          <w:b w:val="0"/>
          <w:color w:val="0070C0"/>
          <w:sz w:val="28"/>
          <w:szCs w:val="28"/>
        </w:rPr>
      </w:pPr>
      <w:r w:rsidRPr="000450AF">
        <w:rPr>
          <w:b w:val="0"/>
          <w:color w:val="0070C0"/>
          <w:sz w:val="28"/>
          <w:szCs w:val="28"/>
        </w:rPr>
        <w:lastRenderedPageBreak/>
        <w:t>Necessity &amp; Proportionality</w:t>
      </w:r>
    </w:p>
    <w:tbl>
      <w:tblPr>
        <w:tblStyle w:val="ListTable2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9182"/>
      </w:tblGrid>
      <w:tr w:rsidR="00FD4FC5" w:rsidRPr="00FD4FC5" w14:paraId="3DFA2F92" w14:textId="77777777" w:rsidTr="008A2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</w:tcPr>
          <w:p w14:paraId="4FE3074B" w14:textId="77777777" w:rsidR="00816D4E" w:rsidRDefault="00816D4E" w:rsidP="00C00979">
            <w:pPr>
              <w:pStyle w:val="BodyText"/>
              <w:spacing w:before="120" w:after="120"/>
              <w:rPr>
                <w:b w:val="0"/>
                <w:bCs w:val="0"/>
              </w:rPr>
            </w:pPr>
            <w:r w:rsidRPr="00083087">
              <w:t>Are all the listed items required or could they be removed without compromising the Project’s goals?</w:t>
            </w:r>
            <w:r w:rsidRPr="00FD4FC5">
              <w:t xml:space="preserve"> </w:t>
            </w:r>
          </w:p>
          <w:p w14:paraId="7A08BA16" w14:textId="051348F8" w:rsidR="00FD4FC5" w:rsidRPr="00083087" w:rsidRDefault="00FD4FC5" w:rsidP="00C00979">
            <w:pPr>
              <w:pStyle w:val="BodyText"/>
              <w:spacing w:before="120" w:after="120"/>
              <w:rPr>
                <w:b w:val="0"/>
                <w:bCs w:val="0"/>
                <w:i/>
              </w:rPr>
            </w:pPr>
            <w:r w:rsidRPr="00083087">
              <w:t xml:space="preserve">There must be justification for processing the data. Processing of personal data constitutes a limitation on the right to the protection of personal data and must comply with EU law. </w:t>
            </w:r>
          </w:p>
          <w:p w14:paraId="4BC41F86" w14:textId="7D279C1D" w:rsidR="00FD4FC5" w:rsidRPr="00816D4E" w:rsidRDefault="00FD4FC5" w:rsidP="00C00979">
            <w:pPr>
              <w:pStyle w:val="BodyText"/>
              <w:spacing w:before="120" w:after="120"/>
              <w:rPr>
                <w:b w:val="0"/>
                <w:bCs w:val="0"/>
                <w:i/>
              </w:rPr>
            </w:pPr>
            <w:r w:rsidRPr="00083087">
              <w:t xml:space="preserve">This requires ensuring that the processing of data as part of the Project is both necessary and proportional and has minimal impact on individuals’ rights and freedoms. </w:t>
            </w:r>
          </w:p>
        </w:tc>
      </w:tr>
      <w:tr w:rsidR="00FD4FC5" w:rsidRPr="00FD4FC5" w14:paraId="377B6A38" w14:textId="77777777" w:rsidTr="00083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</w:tcPr>
          <w:p w14:paraId="70941071" w14:textId="20FDD1B3" w:rsidR="00FD4FC5" w:rsidRDefault="00ED6C25" w:rsidP="00D128F2">
            <w:pPr>
              <w:pStyle w:val="BodyText"/>
              <w:tabs>
                <w:tab w:val="left" w:pos="1276"/>
              </w:tabs>
              <w:spacing w:before="240" w:line="276" w:lineRule="auto"/>
            </w:pPr>
            <w:r w:rsidRPr="00083087">
              <w:rPr>
                <w:b w:val="0"/>
                <w:bCs w:val="0"/>
              </w:rPr>
              <w:t>Insert detail</w:t>
            </w:r>
          </w:p>
          <w:p w14:paraId="41D90DD8" w14:textId="13779CE5" w:rsidR="00083087" w:rsidRPr="00787F3E" w:rsidRDefault="00083087" w:rsidP="00D128F2">
            <w:pPr>
              <w:pStyle w:val="BodyText"/>
              <w:tabs>
                <w:tab w:val="left" w:pos="1276"/>
              </w:tabs>
              <w:spacing w:before="240" w:line="276" w:lineRule="auto"/>
              <w:rPr>
                <w:b w:val="0"/>
                <w:bCs w:val="0"/>
              </w:rPr>
            </w:pPr>
          </w:p>
          <w:p w14:paraId="6ECAAD4B" w14:textId="7067079C" w:rsidR="00D5549F" w:rsidRPr="00787F3E" w:rsidRDefault="00D5549F" w:rsidP="00D128F2">
            <w:pPr>
              <w:pStyle w:val="BodyText"/>
              <w:tabs>
                <w:tab w:val="left" w:pos="1276"/>
              </w:tabs>
              <w:spacing w:before="240" w:line="276" w:lineRule="auto"/>
              <w:rPr>
                <w:b w:val="0"/>
                <w:bCs w:val="0"/>
              </w:rPr>
            </w:pPr>
          </w:p>
          <w:p w14:paraId="3B9BE522" w14:textId="77777777" w:rsidR="00D5549F" w:rsidRPr="00787F3E" w:rsidRDefault="00D5549F" w:rsidP="00D128F2">
            <w:pPr>
              <w:pStyle w:val="BodyText"/>
              <w:tabs>
                <w:tab w:val="left" w:pos="1276"/>
              </w:tabs>
              <w:spacing w:before="240" w:line="276" w:lineRule="auto"/>
              <w:rPr>
                <w:b w:val="0"/>
                <w:bCs w:val="0"/>
              </w:rPr>
            </w:pPr>
          </w:p>
          <w:p w14:paraId="5797C153" w14:textId="77777777" w:rsidR="00083087" w:rsidRPr="00787F3E" w:rsidRDefault="00083087" w:rsidP="00D128F2">
            <w:pPr>
              <w:pStyle w:val="BodyText"/>
              <w:tabs>
                <w:tab w:val="left" w:pos="1276"/>
              </w:tabs>
              <w:spacing w:before="240" w:line="276" w:lineRule="auto"/>
              <w:rPr>
                <w:b w:val="0"/>
                <w:bCs w:val="0"/>
              </w:rPr>
            </w:pPr>
          </w:p>
          <w:p w14:paraId="0D5CAD92" w14:textId="3EF4FCEC" w:rsidR="00083087" w:rsidRPr="00083087" w:rsidRDefault="00083087" w:rsidP="00D128F2">
            <w:pPr>
              <w:pStyle w:val="BodyText"/>
              <w:tabs>
                <w:tab w:val="left" w:pos="1276"/>
              </w:tabs>
              <w:spacing w:before="240" w:line="276" w:lineRule="auto"/>
              <w:rPr>
                <w:b w:val="0"/>
                <w:bCs w:val="0"/>
              </w:rPr>
            </w:pPr>
          </w:p>
        </w:tc>
      </w:tr>
    </w:tbl>
    <w:p w14:paraId="448811FD" w14:textId="52F88ECB" w:rsidR="008A5A49" w:rsidRPr="000450AF" w:rsidRDefault="008A5A49" w:rsidP="00A131FC">
      <w:pPr>
        <w:pStyle w:val="Heading1"/>
        <w:numPr>
          <w:ilvl w:val="0"/>
          <w:numId w:val="25"/>
        </w:numPr>
        <w:spacing w:before="360" w:after="240" w:line="360" w:lineRule="auto"/>
        <w:ind w:left="425" w:hanging="425"/>
        <w:rPr>
          <w:b w:val="0"/>
          <w:color w:val="0070C0"/>
          <w:sz w:val="28"/>
          <w:szCs w:val="28"/>
        </w:rPr>
      </w:pPr>
      <w:bookmarkStart w:id="6" w:name="_Toc33276463"/>
      <w:r w:rsidRPr="000450AF">
        <w:rPr>
          <w:b w:val="0"/>
          <w:color w:val="0070C0"/>
          <w:sz w:val="28"/>
          <w:szCs w:val="28"/>
        </w:rPr>
        <w:t>L</w:t>
      </w:r>
      <w:r w:rsidR="00B87515">
        <w:rPr>
          <w:b w:val="0"/>
          <w:color w:val="0070C0"/>
          <w:sz w:val="28"/>
          <w:szCs w:val="28"/>
        </w:rPr>
        <w:t>egal</w:t>
      </w:r>
      <w:r w:rsidRPr="000450AF">
        <w:rPr>
          <w:b w:val="0"/>
          <w:color w:val="0070C0"/>
          <w:sz w:val="28"/>
          <w:szCs w:val="28"/>
        </w:rPr>
        <w:t xml:space="preserve"> Basis </w:t>
      </w:r>
      <w:bookmarkEnd w:id="6"/>
      <w:r w:rsidR="00B87515">
        <w:rPr>
          <w:b w:val="0"/>
          <w:color w:val="0070C0"/>
          <w:sz w:val="28"/>
          <w:szCs w:val="28"/>
        </w:rPr>
        <w:t>for Processing</w:t>
      </w:r>
    </w:p>
    <w:tbl>
      <w:tblPr>
        <w:tblStyle w:val="ListTable2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6799"/>
        <w:gridCol w:w="1696"/>
      </w:tblGrid>
      <w:tr w:rsidR="00E67290" w:rsidRPr="00E67290" w14:paraId="0ABE5000" w14:textId="066D5DAD" w:rsidTr="00D12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5" w:type="dxa"/>
            <w:gridSpan w:val="2"/>
          </w:tcPr>
          <w:p w14:paraId="0DD042C4" w14:textId="739CF261" w:rsidR="00102991" w:rsidRDefault="00102991" w:rsidP="008E3DB8">
            <w:pPr>
              <w:pStyle w:val="BodyText"/>
              <w:tabs>
                <w:tab w:val="left" w:pos="1276"/>
              </w:tabs>
              <w:spacing w:before="120" w:after="120" w:line="276" w:lineRule="auto"/>
              <w:rPr>
                <w:b w:val="0"/>
                <w:bCs w:val="0"/>
              </w:rPr>
            </w:pPr>
            <w:r w:rsidRPr="00102991">
              <w:t xml:space="preserve">This is </w:t>
            </w:r>
            <w:r w:rsidR="007E07F7">
              <w:t>the</w:t>
            </w:r>
            <w:r w:rsidRPr="00102991">
              <w:t xml:space="preserve"> valid legal reason for processing</w:t>
            </w:r>
          </w:p>
          <w:p w14:paraId="2CAF5A7D" w14:textId="429680E3" w:rsidR="00E67290" w:rsidRPr="00E67290" w:rsidRDefault="00E67290" w:rsidP="008E3DB8">
            <w:pPr>
              <w:pStyle w:val="BodyText"/>
              <w:tabs>
                <w:tab w:val="left" w:pos="1276"/>
              </w:tabs>
              <w:spacing w:before="120" w:after="120" w:line="276" w:lineRule="auto"/>
              <w:rPr>
                <w:b w:val="0"/>
                <w:bCs w:val="0"/>
              </w:rPr>
            </w:pPr>
            <w:r w:rsidRPr="00E67290">
              <w:t xml:space="preserve">If processing personal data then you must satisfy at least one of the lawful bases as set out under </w:t>
            </w:r>
            <w:hyperlink r:id="rId24" w:anchor="d1e1797-1-1" w:history="1">
              <w:r w:rsidRPr="00CE06D4">
                <w:rPr>
                  <w:rStyle w:val="Hyperlink"/>
                </w:rPr>
                <w:t>Article 6 GDPR</w:t>
              </w:r>
            </w:hyperlink>
            <w:r w:rsidR="00425BE2">
              <w:rPr>
                <w:rStyle w:val="Hyperlink"/>
                <w:u w:val="none"/>
              </w:rPr>
              <w:t>.</w:t>
            </w:r>
          </w:p>
        </w:tc>
      </w:tr>
      <w:tr w:rsidR="00E67290" w:rsidRPr="00E67290" w14:paraId="74463469" w14:textId="66461A12" w:rsidTr="00E672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shd w:val="clear" w:color="auto" w:fill="FFFFFF" w:themeFill="background1"/>
          </w:tcPr>
          <w:p w14:paraId="420FD409" w14:textId="77777777" w:rsidR="00E67290" w:rsidRPr="00E67290" w:rsidRDefault="00E67290" w:rsidP="00816D4E">
            <w:pPr>
              <w:pStyle w:val="BodyText"/>
              <w:spacing w:before="120" w:after="120" w:line="276" w:lineRule="auto"/>
            </w:pPr>
            <w:r w:rsidRPr="00E67290">
              <w:rPr>
                <w:b w:val="0"/>
                <w:bCs w:val="0"/>
              </w:rPr>
              <w:t>Consent</w:t>
            </w:r>
          </w:p>
        </w:tc>
        <w:tc>
          <w:tcPr>
            <w:tcW w:w="1696" w:type="dxa"/>
            <w:shd w:val="clear" w:color="auto" w:fill="FFFFFF" w:themeFill="background1"/>
          </w:tcPr>
          <w:p w14:paraId="2A631D66" w14:textId="77777777" w:rsidR="00E67290" w:rsidRPr="00787F3E" w:rsidRDefault="00E67290" w:rsidP="00816D4E">
            <w:pPr>
              <w:pStyle w:val="BodyText"/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7290" w:rsidRPr="00E67290" w14:paraId="1FA299F2" w14:textId="0C34AF72" w:rsidTr="00E67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shd w:val="clear" w:color="auto" w:fill="FFFFFF" w:themeFill="background1"/>
          </w:tcPr>
          <w:p w14:paraId="44558380" w14:textId="77777777" w:rsidR="00E67290" w:rsidRPr="00E67290" w:rsidRDefault="00E67290" w:rsidP="00816D4E">
            <w:pPr>
              <w:pStyle w:val="BodyText"/>
              <w:spacing w:before="120" w:after="120" w:line="276" w:lineRule="auto"/>
            </w:pPr>
            <w:r w:rsidRPr="00E67290">
              <w:rPr>
                <w:b w:val="0"/>
                <w:bCs w:val="0"/>
              </w:rPr>
              <w:t>Performance of a contract</w:t>
            </w:r>
          </w:p>
        </w:tc>
        <w:tc>
          <w:tcPr>
            <w:tcW w:w="1696" w:type="dxa"/>
            <w:shd w:val="clear" w:color="auto" w:fill="FFFFFF" w:themeFill="background1"/>
          </w:tcPr>
          <w:p w14:paraId="5C3B4DA7" w14:textId="77777777" w:rsidR="00E67290" w:rsidRPr="00787F3E" w:rsidRDefault="00E67290" w:rsidP="00816D4E">
            <w:pPr>
              <w:pStyle w:val="BodyText"/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7290" w:rsidRPr="00E67290" w14:paraId="4D421B0E" w14:textId="7D68A086" w:rsidTr="00E672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shd w:val="clear" w:color="auto" w:fill="FFFFFF" w:themeFill="background1"/>
          </w:tcPr>
          <w:p w14:paraId="3BF8A797" w14:textId="77777777" w:rsidR="00E67290" w:rsidRPr="00E67290" w:rsidRDefault="00E67290" w:rsidP="00816D4E">
            <w:pPr>
              <w:pStyle w:val="BodyText"/>
              <w:spacing w:before="120" w:after="120" w:line="276" w:lineRule="auto"/>
            </w:pPr>
            <w:r w:rsidRPr="00E67290">
              <w:rPr>
                <w:b w:val="0"/>
                <w:bCs w:val="0"/>
              </w:rPr>
              <w:t>Legal obligation</w:t>
            </w:r>
          </w:p>
        </w:tc>
        <w:tc>
          <w:tcPr>
            <w:tcW w:w="1696" w:type="dxa"/>
            <w:shd w:val="clear" w:color="auto" w:fill="FFFFFF" w:themeFill="background1"/>
          </w:tcPr>
          <w:p w14:paraId="31E337BB" w14:textId="77777777" w:rsidR="00E67290" w:rsidRPr="00787F3E" w:rsidRDefault="00E67290" w:rsidP="00816D4E">
            <w:pPr>
              <w:pStyle w:val="BodyText"/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7290" w:rsidRPr="00E67290" w14:paraId="4357D328" w14:textId="6ACE259C" w:rsidTr="00E67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shd w:val="clear" w:color="auto" w:fill="FFFFFF" w:themeFill="background1"/>
          </w:tcPr>
          <w:p w14:paraId="7C14C1B2" w14:textId="77777777" w:rsidR="00E67290" w:rsidRPr="00E67290" w:rsidRDefault="00E67290" w:rsidP="00816D4E">
            <w:pPr>
              <w:pStyle w:val="BodyText"/>
              <w:spacing w:before="120" w:after="120" w:line="276" w:lineRule="auto"/>
            </w:pPr>
            <w:r w:rsidRPr="00E67290">
              <w:rPr>
                <w:b w:val="0"/>
                <w:bCs w:val="0"/>
              </w:rPr>
              <w:t xml:space="preserve">Public interest or exercise of official authority </w:t>
            </w:r>
          </w:p>
        </w:tc>
        <w:tc>
          <w:tcPr>
            <w:tcW w:w="1696" w:type="dxa"/>
            <w:shd w:val="clear" w:color="auto" w:fill="FFFFFF" w:themeFill="background1"/>
          </w:tcPr>
          <w:p w14:paraId="0185B182" w14:textId="77777777" w:rsidR="00E67290" w:rsidRPr="00787F3E" w:rsidRDefault="00E67290" w:rsidP="00816D4E">
            <w:pPr>
              <w:pStyle w:val="BodyText"/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7290" w:rsidRPr="00E67290" w14:paraId="628B1C7D" w14:textId="42E072C5" w:rsidTr="00E672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shd w:val="clear" w:color="auto" w:fill="FFFFFF" w:themeFill="background1"/>
          </w:tcPr>
          <w:p w14:paraId="1B4C8B5D" w14:textId="77777777" w:rsidR="00E67290" w:rsidRPr="00E67290" w:rsidRDefault="00E67290" w:rsidP="00816D4E">
            <w:pPr>
              <w:pStyle w:val="BodyText"/>
              <w:spacing w:before="120" w:after="120" w:line="276" w:lineRule="auto"/>
            </w:pPr>
            <w:r w:rsidRPr="00E67290">
              <w:rPr>
                <w:b w:val="0"/>
                <w:bCs w:val="0"/>
              </w:rPr>
              <w:t>Vital interests of data subjects</w:t>
            </w:r>
          </w:p>
        </w:tc>
        <w:tc>
          <w:tcPr>
            <w:tcW w:w="1696" w:type="dxa"/>
            <w:shd w:val="clear" w:color="auto" w:fill="FFFFFF" w:themeFill="background1"/>
          </w:tcPr>
          <w:p w14:paraId="379FCC84" w14:textId="77777777" w:rsidR="00E67290" w:rsidRPr="00787F3E" w:rsidRDefault="00E67290" w:rsidP="00816D4E">
            <w:pPr>
              <w:pStyle w:val="BodyText"/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7290" w:rsidRPr="00DE0DAD" w14:paraId="212D10E7" w14:textId="225F9FFE" w:rsidTr="00E67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shd w:val="clear" w:color="auto" w:fill="FFFFFF" w:themeFill="background1"/>
          </w:tcPr>
          <w:p w14:paraId="0DD0DFF9" w14:textId="77777777" w:rsidR="00E67290" w:rsidRPr="00DE0DAD" w:rsidRDefault="00E67290" w:rsidP="00816D4E">
            <w:pPr>
              <w:pStyle w:val="BodyText"/>
              <w:spacing w:before="120" w:after="120" w:line="276" w:lineRule="auto"/>
            </w:pPr>
            <w:r w:rsidRPr="00E67290">
              <w:rPr>
                <w:b w:val="0"/>
                <w:bCs w:val="0"/>
              </w:rPr>
              <w:t>Legitimate interests</w:t>
            </w:r>
          </w:p>
        </w:tc>
        <w:tc>
          <w:tcPr>
            <w:tcW w:w="1696" w:type="dxa"/>
            <w:shd w:val="clear" w:color="auto" w:fill="FFFFFF" w:themeFill="background1"/>
          </w:tcPr>
          <w:p w14:paraId="4989A685" w14:textId="77777777" w:rsidR="00E67290" w:rsidRPr="00787F3E" w:rsidRDefault="00E67290" w:rsidP="00816D4E">
            <w:pPr>
              <w:pStyle w:val="BodyText"/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78C23F6" w14:textId="364C6AC3" w:rsidR="00F05B02" w:rsidRDefault="00F05B02" w:rsidP="00F05B02">
      <w:bookmarkStart w:id="7" w:name="_Toc33276464"/>
    </w:p>
    <w:p w14:paraId="69E936DB" w14:textId="77777777" w:rsidR="00816D4E" w:rsidRDefault="00816D4E" w:rsidP="00F05B02"/>
    <w:p w14:paraId="63C3608F" w14:textId="77777777" w:rsidR="00816D4E" w:rsidRDefault="00816D4E" w:rsidP="00F05B02"/>
    <w:p w14:paraId="48DDF86E" w14:textId="77777777" w:rsidR="00816D4E" w:rsidRDefault="00816D4E" w:rsidP="00F05B02"/>
    <w:p w14:paraId="6F411297" w14:textId="77777777" w:rsidR="00816D4E" w:rsidRDefault="00816D4E" w:rsidP="00F05B02"/>
    <w:p w14:paraId="26AEB753" w14:textId="225FFD7B" w:rsidR="008A5A49" w:rsidRPr="000450AF" w:rsidRDefault="008A5A49" w:rsidP="00A131FC">
      <w:pPr>
        <w:pStyle w:val="Heading1"/>
        <w:numPr>
          <w:ilvl w:val="0"/>
          <w:numId w:val="25"/>
        </w:numPr>
        <w:spacing w:before="360" w:after="240" w:line="360" w:lineRule="auto"/>
        <w:ind w:left="425" w:hanging="425"/>
        <w:rPr>
          <w:b w:val="0"/>
          <w:color w:val="0070C0"/>
          <w:sz w:val="28"/>
          <w:szCs w:val="28"/>
        </w:rPr>
      </w:pPr>
      <w:r w:rsidRPr="000450AF">
        <w:rPr>
          <w:b w:val="0"/>
          <w:color w:val="0070C0"/>
          <w:sz w:val="28"/>
          <w:szCs w:val="28"/>
        </w:rPr>
        <w:lastRenderedPageBreak/>
        <w:t>Lawful Basis – Special Category Data (Sensitive Personal Data)</w:t>
      </w:r>
      <w:bookmarkEnd w:id="7"/>
    </w:p>
    <w:tbl>
      <w:tblPr>
        <w:tblStyle w:val="GridTable2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6799"/>
        <w:gridCol w:w="1696"/>
      </w:tblGrid>
      <w:tr w:rsidR="003D0ADC" w:rsidRPr="00E67290" w14:paraId="58A6FD55" w14:textId="71115427" w:rsidTr="00D12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5" w:type="dxa"/>
            <w:gridSpan w:val="2"/>
          </w:tcPr>
          <w:p w14:paraId="40D641FF" w14:textId="44E52F83" w:rsidR="003D0ADC" w:rsidRPr="00E67290" w:rsidRDefault="003D0ADC" w:rsidP="008E3DB8">
            <w:pPr>
              <w:spacing w:before="120" w:after="120" w:line="276" w:lineRule="auto"/>
              <w:rPr>
                <w:b w:val="0"/>
                <w:bCs w:val="0"/>
              </w:rPr>
            </w:pPr>
            <w:r w:rsidRPr="00E67290">
              <w:t xml:space="preserve">If processing </w:t>
            </w:r>
            <w:r w:rsidR="00816D4E">
              <w:t>special categories of</w:t>
            </w:r>
            <w:r w:rsidRPr="00E67290">
              <w:t xml:space="preserve"> personal data</w:t>
            </w:r>
            <w:r w:rsidR="00F24AAA">
              <w:t xml:space="preserve">, </w:t>
            </w:r>
            <w:r w:rsidR="007E07F7">
              <w:t>the Project</w:t>
            </w:r>
            <w:r w:rsidRPr="00E67290">
              <w:t xml:space="preserve"> must satisfy one of the conditions as set out under </w:t>
            </w:r>
            <w:hyperlink r:id="rId25" w:anchor="d1e1797-1-1" w:history="1">
              <w:r w:rsidRPr="00CE06D4">
                <w:rPr>
                  <w:rStyle w:val="Hyperlink"/>
                </w:rPr>
                <w:t>Article 9 GDPR</w:t>
              </w:r>
            </w:hyperlink>
            <w:r w:rsidR="00816D4E">
              <w:rPr>
                <w:rStyle w:val="Hyperlink"/>
              </w:rPr>
              <w:t xml:space="preserve"> </w:t>
            </w:r>
            <w:r w:rsidR="00816D4E" w:rsidRPr="00E67290">
              <w:t>in addition to the Article 6 lawful basis</w:t>
            </w:r>
          </w:p>
        </w:tc>
      </w:tr>
      <w:tr w:rsidR="003D0ADC" w:rsidRPr="00E67290" w14:paraId="66A906FF" w14:textId="0E2C6420" w:rsidTr="00C00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shd w:val="clear" w:color="auto" w:fill="auto"/>
          </w:tcPr>
          <w:p w14:paraId="19518005" w14:textId="77777777" w:rsidR="003D0ADC" w:rsidRPr="00E67290" w:rsidRDefault="003D0ADC" w:rsidP="00B60BC3">
            <w:pPr>
              <w:pStyle w:val="BodyText"/>
              <w:spacing w:before="120" w:after="120" w:line="276" w:lineRule="auto"/>
              <w:rPr>
                <w:b w:val="0"/>
                <w:bCs w:val="0"/>
              </w:rPr>
            </w:pPr>
            <w:r w:rsidRPr="00E67290">
              <w:rPr>
                <w:b w:val="0"/>
                <w:bCs w:val="0"/>
              </w:rPr>
              <w:t>Explicit Consent</w:t>
            </w:r>
          </w:p>
        </w:tc>
        <w:tc>
          <w:tcPr>
            <w:tcW w:w="1696" w:type="dxa"/>
            <w:shd w:val="clear" w:color="auto" w:fill="auto"/>
          </w:tcPr>
          <w:p w14:paraId="5809DF50" w14:textId="77777777" w:rsidR="003D0ADC" w:rsidRPr="00560C6B" w:rsidRDefault="003D0ADC" w:rsidP="00560C6B">
            <w:pPr>
              <w:pStyle w:val="BodyText"/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0ADC" w:rsidRPr="00E67290" w14:paraId="7265BB01" w14:textId="0B4FBC2A" w:rsidTr="00C00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shd w:val="clear" w:color="auto" w:fill="auto"/>
          </w:tcPr>
          <w:p w14:paraId="7D7E53E7" w14:textId="77777777" w:rsidR="003D0ADC" w:rsidRPr="00E67290" w:rsidRDefault="003D0ADC" w:rsidP="00B60BC3">
            <w:pPr>
              <w:pStyle w:val="BodyText"/>
              <w:spacing w:before="120" w:after="120" w:line="276" w:lineRule="auto"/>
              <w:rPr>
                <w:b w:val="0"/>
                <w:bCs w:val="0"/>
              </w:rPr>
            </w:pPr>
            <w:r w:rsidRPr="00E67290">
              <w:rPr>
                <w:b w:val="0"/>
                <w:bCs w:val="0"/>
              </w:rPr>
              <w:t>Employment / DSP rights</w:t>
            </w:r>
          </w:p>
        </w:tc>
        <w:tc>
          <w:tcPr>
            <w:tcW w:w="1696" w:type="dxa"/>
            <w:shd w:val="clear" w:color="auto" w:fill="auto"/>
          </w:tcPr>
          <w:p w14:paraId="0CF23E26" w14:textId="77777777" w:rsidR="003D0ADC" w:rsidRPr="00560C6B" w:rsidRDefault="003D0ADC" w:rsidP="00560C6B">
            <w:pPr>
              <w:pStyle w:val="BodyText"/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0ADC" w:rsidRPr="00E67290" w14:paraId="50435E0C" w14:textId="202AEF36" w:rsidTr="00C00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shd w:val="clear" w:color="auto" w:fill="auto"/>
          </w:tcPr>
          <w:p w14:paraId="43C3F965" w14:textId="77777777" w:rsidR="003D0ADC" w:rsidRPr="00E67290" w:rsidRDefault="003D0ADC" w:rsidP="00B60BC3">
            <w:pPr>
              <w:pStyle w:val="BodyText"/>
              <w:spacing w:before="120" w:after="120" w:line="276" w:lineRule="auto"/>
              <w:rPr>
                <w:b w:val="0"/>
                <w:bCs w:val="0"/>
              </w:rPr>
            </w:pPr>
            <w:r w:rsidRPr="00E67290">
              <w:rPr>
                <w:b w:val="0"/>
                <w:bCs w:val="0"/>
              </w:rPr>
              <w:t>Vital Interests of the data subject or another person</w:t>
            </w:r>
          </w:p>
        </w:tc>
        <w:tc>
          <w:tcPr>
            <w:tcW w:w="1696" w:type="dxa"/>
            <w:shd w:val="clear" w:color="auto" w:fill="auto"/>
          </w:tcPr>
          <w:p w14:paraId="2A27A031" w14:textId="77777777" w:rsidR="003D0ADC" w:rsidRPr="00560C6B" w:rsidRDefault="003D0ADC" w:rsidP="00560C6B">
            <w:pPr>
              <w:pStyle w:val="BodyText"/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0ADC" w:rsidRPr="00E67290" w14:paraId="028E8D16" w14:textId="6696D7BF" w:rsidTr="00C00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shd w:val="clear" w:color="auto" w:fill="auto"/>
          </w:tcPr>
          <w:p w14:paraId="437BE1B4" w14:textId="77777777" w:rsidR="003D0ADC" w:rsidRPr="00E67290" w:rsidRDefault="003D0ADC" w:rsidP="00B60BC3">
            <w:pPr>
              <w:pStyle w:val="BodyText"/>
              <w:spacing w:before="120" w:after="120" w:line="276" w:lineRule="auto"/>
              <w:rPr>
                <w:b w:val="0"/>
                <w:bCs w:val="0"/>
              </w:rPr>
            </w:pPr>
            <w:r w:rsidRPr="00E67290">
              <w:rPr>
                <w:b w:val="0"/>
                <w:bCs w:val="0"/>
              </w:rPr>
              <w:t>Carried out (internally) by a not-for-profit organisation</w:t>
            </w:r>
          </w:p>
        </w:tc>
        <w:tc>
          <w:tcPr>
            <w:tcW w:w="1696" w:type="dxa"/>
            <w:shd w:val="clear" w:color="auto" w:fill="auto"/>
          </w:tcPr>
          <w:p w14:paraId="43DF96A0" w14:textId="77777777" w:rsidR="003D0ADC" w:rsidRPr="00560C6B" w:rsidRDefault="003D0ADC" w:rsidP="00560C6B">
            <w:pPr>
              <w:pStyle w:val="BodyText"/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0ADC" w:rsidRPr="00E67290" w14:paraId="43B6FACB" w14:textId="22B0774C" w:rsidTr="00C00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shd w:val="clear" w:color="auto" w:fill="auto"/>
          </w:tcPr>
          <w:p w14:paraId="31C73E8A" w14:textId="77777777" w:rsidR="003D0ADC" w:rsidRPr="00E67290" w:rsidRDefault="003D0ADC" w:rsidP="00B60BC3">
            <w:pPr>
              <w:pStyle w:val="BodyText"/>
              <w:spacing w:before="120" w:after="120" w:line="276" w:lineRule="auto"/>
              <w:rPr>
                <w:b w:val="0"/>
                <w:bCs w:val="0"/>
              </w:rPr>
            </w:pPr>
            <w:r w:rsidRPr="00E67290">
              <w:rPr>
                <w:b w:val="0"/>
                <w:bCs w:val="0"/>
              </w:rPr>
              <w:t>Information that has been already made public by data subject</w:t>
            </w:r>
          </w:p>
        </w:tc>
        <w:tc>
          <w:tcPr>
            <w:tcW w:w="1696" w:type="dxa"/>
            <w:shd w:val="clear" w:color="auto" w:fill="auto"/>
          </w:tcPr>
          <w:p w14:paraId="66DD73BA" w14:textId="77777777" w:rsidR="003D0ADC" w:rsidRPr="00560C6B" w:rsidRDefault="003D0ADC" w:rsidP="00560C6B">
            <w:pPr>
              <w:pStyle w:val="BodyText"/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0ADC" w:rsidRPr="00E67290" w14:paraId="2CAEEEAB" w14:textId="399BB113" w:rsidTr="00C00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shd w:val="clear" w:color="auto" w:fill="auto"/>
          </w:tcPr>
          <w:p w14:paraId="5DC0133D" w14:textId="77777777" w:rsidR="003D0ADC" w:rsidRPr="00E67290" w:rsidRDefault="003D0ADC" w:rsidP="00B60BC3">
            <w:pPr>
              <w:pStyle w:val="BodyText"/>
              <w:spacing w:before="120" w:after="120" w:line="276" w:lineRule="auto"/>
              <w:rPr>
                <w:b w:val="0"/>
                <w:bCs w:val="0"/>
              </w:rPr>
            </w:pPr>
            <w:r w:rsidRPr="00E67290">
              <w:rPr>
                <w:b w:val="0"/>
                <w:bCs w:val="0"/>
              </w:rPr>
              <w:t xml:space="preserve">Necessary for the establishment, exercise or defence of legal claims </w:t>
            </w:r>
          </w:p>
        </w:tc>
        <w:tc>
          <w:tcPr>
            <w:tcW w:w="1696" w:type="dxa"/>
            <w:shd w:val="clear" w:color="auto" w:fill="auto"/>
          </w:tcPr>
          <w:p w14:paraId="24E4E957" w14:textId="77777777" w:rsidR="003D0ADC" w:rsidRPr="00560C6B" w:rsidRDefault="003D0ADC" w:rsidP="00560C6B">
            <w:pPr>
              <w:pStyle w:val="BodyText"/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0ADC" w:rsidRPr="00E67290" w14:paraId="76B2B5C4" w14:textId="4DEAFDD5" w:rsidTr="00C00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shd w:val="clear" w:color="auto" w:fill="auto"/>
          </w:tcPr>
          <w:p w14:paraId="4E06D1FD" w14:textId="77777777" w:rsidR="003D0ADC" w:rsidRPr="00E67290" w:rsidRDefault="003D0ADC" w:rsidP="00B60BC3">
            <w:pPr>
              <w:pStyle w:val="BodyText"/>
              <w:spacing w:before="120" w:after="120" w:line="276" w:lineRule="auto"/>
              <w:rPr>
                <w:b w:val="0"/>
                <w:bCs w:val="0"/>
              </w:rPr>
            </w:pPr>
            <w:r w:rsidRPr="00E67290">
              <w:rPr>
                <w:b w:val="0"/>
                <w:bCs w:val="0"/>
              </w:rPr>
              <w:t>Necessary for substantial public interest</w:t>
            </w:r>
          </w:p>
        </w:tc>
        <w:tc>
          <w:tcPr>
            <w:tcW w:w="1696" w:type="dxa"/>
            <w:shd w:val="clear" w:color="auto" w:fill="auto"/>
          </w:tcPr>
          <w:p w14:paraId="4B18BF3A" w14:textId="77777777" w:rsidR="003D0ADC" w:rsidRPr="00560C6B" w:rsidRDefault="003D0ADC" w:rsidP="00560C6B">
            <w:pPr>
              <w:pStyle w:val="BodyText"/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0ADC" w:rsidRPr="00E67290" w14:paraId="704CCA5F" w14:textId="3A9780B9" w:rsidTr="00C00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shd w:val="clear" w:color="auto" w:fill="auto"/>
          </w:tcPr>
          <w:p w14:paraId="40F41EC2" w14:textId="77777777" w:rsidR="003D0ADC" w:rsidRPr="00E67290" w:rsidRDefault="003D0ADC" w:rsidP="00B60BC3">
            <w:pPr>
              <w:pStyle w:val="BodyText"/>
              <w:spacing w:before="120" w:after="120" w:line="276" w:lineRule="auto"/>
              <w:rPr>
                <w:b w:val="0"/>
                <w:bCs w:val="0"/>
              </w:rPr>
            </w:pPr>
            <w:r w:rsidRPr="00E67290">
              <w:rPr>
                <w:b w:val="0"/>
                <w:bCs w:val="0"/>
              </w:rPr>
              <w:t>Necessary for the provision of medical care/ administration</w:t>
            </w:r>
          </w:p>
        </w:tc>
        <w:tc>
          <w:tcPr>
            <w:tcW w:w="1696" w:type="dxa"/>
            <w:shd w:val="clear" w:color="auto" w:fill="auto"/>
          </w:tcPr>
          <w:p w14:paraId="61320B2D" w14:textId="77777777" w:rsidR="003D0ADC" w:rsidRPr="00560C6B" w:rsidRDefault="003D0ADC" w:rsidP="00560C6B">
            <w:pPr>
              <w:pStyle w:val="BodyText"/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0ADC" w:rsidRPr="00E67290" w14:paraId="0FB2A311" w14:textId="43A0158B" w:rsidTr="00C00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shd w:val="clear" w:color="auto" w:fill="auto"/>
          </w:tcPr>
          <w:p w14:paraId="4CFC8CCE" w14:textId="77777777" w:rsidR="003D0ADC" w:rsidRPr="00E67290" w:rsidRDefault="003D0ADC" w:rsidP="00B60BC3">
            <w:pPr>
              <w:pStyle w:val="BodyText"/>
              <w:spacing w:before="120" w:after="120" w:line="276" w:lineRule="auto"/>
              <w:rPr>
                <w:b w:val="0"/>
                <w:bCs w:val="0"/>
              </w:rPr>
            </w:pPr>
            <w:r w:rsidRPr="00E67290">
              <w:rPr>
                <w:b w:val="0"/>
                <w:bCs w:val="0"/>
              </w:rPr>
              <w:t>Necessary for reasons of public interest in the area of public health</w:t>
            </w:r>
          </w:p>
        </w:tc>
        <w:tc>
          <w:tcPr>
            <w:tcW w:w="1696" w:type="dxa"/>
            <w:shd w:val="clear" w:color="auto" w:fill="auto"/>
          </w:tcPr>
          <w:p w14:paraId="6F6759BF" w14:textId="77777777" w:rsidR="003D0ADC" w:rsidRPr="00560C6B" w:rsidRDefault="003D0ADC" w:rsidP="00560C6B">
            <w:pPr>
              <w:pStyle w:val="BodyText"/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0ADC" w:rsidRPr="00E67290" w14:paraId="03B16CB8" w14:textId="6F816468" w:rsidTr="00C00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shd w:val="clear" w:color="auto" w:fill="auto"/>
          </w:tcPr>
          <w:p w14:paraId="532669B0" w14:textId="6A74F3E2" w:rsidR="003D0ADC" w:rsidRPr="00E67290" w:rsidRDefault="003D0ADC" w:rsidP="00B60BC3">
            <w:pPr>
              <w:pStyle w:val="BodyText"/>
              <w:spacing w:before="120" w:after="120" w:line="276" w:lineRule="auto"/>
              <w:rPr>
                <w:b w:val="0"/>
                <w:bCs w:val="0"/>
              </w:rPr>
            </w:pPr>
            <w:r w:rsidRPr="00E67290">
              <w:rPr>
                <w:b w:val="0"/>
                <w:bCs w:val="0"/>
              </w:rPr>
              <w:t>Archiving purposes in the public interest/ Scientific or Historical Research purposes</w:t>
            </w:r>
            <w:r w:rsidR="00C00979">
              <w:rPr>
                <w:b w:val="0"/>
                <w:bCs w:val="0"/>
              </w:rPr>
              <w:t xml:space="preserve"> </w:t>
            </w:r>
            <w:r w:rsidRPr="00E67290">
              <w:rPr>
                <w:b w:val="0"/>
                <w:bCs w:val="0"/>
              </w:rPr>
              <w:t>/ Statistical purposes</w:t>
            </w:r>
          </w:p>
        </w:tc>
        <w:tc>
          <w:tcPr>
            <w:tcW w:w="1696" w:type="dxa"/>
            <w:shd w:val="clear" w:color="auto" w:fill="auto"/>
          </w:tcPr>
          <w:p w14:paraId="51F5E7F6" w14:textId="77777777" w:rsidR="003D0ADC" w:rsidRPr="00560C6B" w:rsidRDefault="003D0ADC" w:rsidP="00560C6B">
            <w:pPr>
              <w:pStyle w:val="BodyText"/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500C0E3" w14:textId="77777777" w:rsidR="00A35566" w:rsidRPr="000450AF" w:rsidRDefault="00A35566" w:rsidP="00A131FC">
      <w:pPr>
        <w:pStyle w:val="Heading1"/>
        <w:numPr>
          <w:ilvl w:val="0"/>
          <w:numId w:val="25"/>
        </w:numPr>
        <w:spacing w:before="360" w:after="240" w:line="360" w:lineRule="auto"/>
        <w:ind w:left="425" w:hanging="425"/>
        <w:rPr>
          <w:b w:val="0"/>
          <w:color w:val="0070C0"/>
          <w:sz w:val="28"/>
          <w:szCs w:val="28"/>
        </w:rPr>
      </w:pPr>
      <w:r w:rsidRPr="000450AF">
        <w:rPr>
          <w:b w:val="0"/>
          <w:color w:val="0070C0"/>
          <w:sz w:val="28"/>
          <w:szCs w:val="28"/>
        </w:rPr>
        <w:t>Transparency of Processing</w:t>
      </w:r>
    </w:p>
    <w:tbl>
      <w:tblPr>
        <w:tblStyle w:val="ListTable2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9182"/>
      </w:tblGrid>
      <w:tr w:rsidR="00EA38AD" w:rsidRPr="00EA38AD" w14:paraId="6D1DFE74" w14:textId="77777777" w:rsidTr="008A2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</w:tcPr>
          <w:p w14:paraId="3FA2BFC0" w14:textId="77777777" w:rsidR="00816D4E" w:rsidRDefault="00EA38AD" w:rsidP="00EA38AD">
            <w:pPr>
              <w:pStyle w:val="Heading2"/>
              <w:spacing w:before="120" w:after="120"/>
              <w:ind w:left="0"/>
              <w:rPr>
                <w:i w:val="0"/>
                <w:iCs/>
                <w:u w:val="none"/>
              </w:rPr>
            </w:pPr>
            <w:r w:rsidRPr="00EA38AD">
              <w:rPr>
                <w:b/>
                <w:bCs/>
                <w:i w:val="0"/>
                <w:iCs/>
                <w:u w:val="none"/>
              </w:rPr>
              <w:t xml:space="preserve">Describe how </w:t>
            </w:r>
            <w:r w:rsidR="007E07F7">
              <w:rPr>
                <w:b/>
                <w:bCs/>
                <w:i w:val="0"/>
                <w:iCs/>
                <w:u w:val="none"/>
              </w:rPr>
              <w:t xml:space="preserve">affected </w:t>
            </w:r>
            <w:r w:rsidRPr="00EA38AD">
              <w:rPr>
                <w:b/>
                <w:bCs/>
                <w:i w:val="0"/>
                <w:iCs/>
                <w:u w:val="none"/>
              </w:rPr>
              <w:t>individuals are suitably informed of the intended processing and their rights under GDPR</w:t>
            </w:r>
          </w:p>
          <w:p w14:paraId="523C4488" w14:textId="1E51B53E" w:rsidR="00EA38AD" w:rsidRPr="00B60BC3" w:rsidRDefault="00EA38AD" w:rsidP="00EA38AD">
            <w:pPr>
              <w:pStyle w:val="Heading2"/>
              <w:spacing w:before="120" w:after="120"/>
              <w:ind w:left="0"/>
              <w:rPr>
                <w:i w:val="0"/>
                <w:iCs/>
                <w:u w:val="none"/>
              </w:rPr>
            </w:pPr>
            <w:r w:rsidRPr="00EA38AD">
              <w:rPr>
                <w:b/>
                <w:bCs/>
                <w:i w:val="0"/>
                <w:iCs/>
                <w:u w:val="none"/>
              </w:rPr>
              <w:t>This is a legal requirement under GDPR and must be correctly implemented</w:t>
            </w:r>
          </w:p>
        </w:tc>
      </w:tr>
      <w:tr w:rsidR="00EA38AD" w:rsidRPr="00EA38AD" w14:paraId="48CDE038" w14:textId="77777777" w:rsidTr="00EA3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</w:tcPr>
          <w:p w14:paraId="0921EF9F" w14:textId="63684E99" w:rsidR="00EA38AD" w:rsidRDefault="00EA38AD" w:rsidP="00EA38AD">
            <w:pPr>
              <w:pStyle w:val="BodyText"/>
              <w:tabs>
                <w:tab w:val="left" w:pos="1276"/>
              </w:tabs>
              <w:spacing w:before="120" w:after="120" w:line="276" w:lineRule="auto"/>
            </w:pPr>
            <w:r w:rsidRPr="00EA38AD">
              <w:rPr>
                <w:b w:val="0"/>
                <w:bCs w:val="0"/>
              </w:rPr>
              <w:t>Insert detail</w:t>
            </w:r>
          </w:p>
          <w:p w14:paraId="339C2CB5" w14:textId="096BEF87" w:rsidR="00B60BC3" w:rsidRPr="00560C6B" w:rsidRDefault="00B60BC3" w:rsidP="00EA38AD">
            <w:pPr>
              <w:pStyle w:val="BodyText"/>
              <w:tabs>
                <w:tab w:val="left" w:pos="1276"/>
              </w:tabs>
              <w:spacing w:before="120" w:after="120" w:line="276" w:lineRule="auto"/>
              <w:rPr>
                <w:b w:val="0"/>
                <w:bCs w:val="0"/>
              </w:rPr>
            </w:pPr>
          </w:p>
          <w:p w14:paraId="0CD0C45F" w14:textId="400A1813" w:rsidR="00B60BC3" w:rsidRPr="00560C6B" w:rsidRDefault="00B60BC3" w:rsidP="00EA38AD">
            <w:pPr>
              <w:pStyle w:val="BodyText"/>
              <w:tabs>
                <w:tab w:val="left" w:pos="1276"/>
              </w:tabs>
              <w:spacing w:before="120" w:after="120" w:line="276" w:lineRule="auto"/>
              <w:rPr>
                <w:b w:val="0"/>
                <w:bCs w:val="0"/>
              </w:rPr>
            </w:pPr>
          </w:p>
          <w:p w14:paraId="4E17BA42" w14:textId="1550B795" w:rsidR="008A2D8B" w:rsidRPr="00560C6B" w:rsidRDefault="008A2D8B" w:rsidP="00EA38AD">
            <w:pPr>
              <w:pStyle w:val="BodyText"/>
              <w:tabs>
                <w:tab w:val="left" w:pos="1276"/>
              </w:tabs>
              <w:spacing w:before="120" w:after="120" w:line="276" w:lineRule="auto"/>
              <w:rPr>
                <w:b w:val="0"/>
                <w:bCs w:val="0"/>
              </w:rPr>
            </w:pPr>
          </w:p>
          <w:p w14:paraId="549F841A" w14:textId="2C13E734" w:rsidR="00B60BC3" w:rsidRPr="00560C6B" w:rsidRDefault="00B60BC3" w:rsidP="00EA38AD">
            <w:pPr>
              <w:pStyle w:val="BodyText"/>
              <w:tabs>
                <w:tab w:val="left" w:pos="1276"/>
              </w:tabs>
              <w:spacing w:before="120" w:after="120" w:line="276" w:lineRule="auto"/>
              <w:rPr>
                <w:b w:val="0"/>
                <w:bCs w:val="0"/>
              </w:rPr>
            </w:pPr>
          </w:p>
          <w:p w14:paraId="129980BF" w14:textId="25ECE479" w:rsidR="004A229A" w:rsidRPr="00560C6B" w:rsidRDefault="004A229A" w:rsidP="00EA38AD">
            <w:pPr>
              <w:pStyle w:val="BodyText"/>
              <w:tabs>
                <w:tab w:val="left" w:pos="1276"/>
              </w:tabs>
              <w:spacing w:before="120" w:after="120" w:line="276" w:lineRule="auto"/>
              <w:rPr>
                <w:b w:val="0"/>
                <w:bCs w:val="0"/>
              </w:rPr>
            </w:pPr>
          </w:p>
          <w:p w14:paraId="0C05BB92" w14:textId="77777777" w:rsidR="004A229A" w:rsidRPr="00560C6B" w:rsidRDefault="004A229A" w:rsidP="00EA38AD">
            <w:pPr>
              <w:pStyle w:val="BodyText"/>
              <w:tabs>
                <w:tab w:val="left" w:pos="1276"/>
              </w:tabs>
              <w:spacing w:before="120" w:after="120" w:line="276" w:lineRule="auto"/>
              <w:rPr>
                <w:b w:val="0"/>
                <w:bCs w:val="0"/>
              </w:rPr>
            </w:pPr>
          </w:p>
          <w:p w14:paraId="20A3CD63" w14:textId="77777777" w:rsidR="00B60BC3" w:rsidRPr="00560C6B" w:rsidRDefault="00B60BC3" w:rsidP="00EA38AD">
            <w:pPr>
              <w:pStyle w:val="BodyText"/>
              <w:tabs>
                <w:tab w:val="left" w:pos="1276"/>
              </w:tabs>
              <w:spacing w:before="120" w:after="120" w:line="276" w:lineRule="auto"/>
              <w:rPr>
                <w:b w:val="0"/>
                <w:bCs w:val="0"/>
              </w:rPr>
            </w:pPr>
          </w:p>
          <w:p w14:paraId="32B79B4E" w14:textId="776C19AD" w:rsidR="00EA38AD" w:rsidRPr="00EA38AD" w:rsidRDefault="00EA38AD" w:rsidP="00EA38AD">
            <w:pPr>
              <w:pStyle w:val="BodyText"/>
              <w:tabs>
                <w:tab w:val="left" w:pos="1276"/>
              </w:tabs>
              <w:spacing w:before="120" w:after="120" w:line="276" w:lineRule="auto"/>
              <w:rPr>
                <w:b w:val="0"/>
                <w:bCs w:val="0"/>
              </w:rPr>
            </w:pPr>
          </w:p>
        </w:tc>
      </w:tr>
    </w:tbl>
    <w:p w14:paraId="558A8705" w14:textId="20BFF8BB" w:rsidR="00B22AF7" w:rsidRPr="000450AF" w:rsidRDefault="00B22AF7" w:rsidP="00240016">
      <w:pPr>
        <w:pStyle w:val="Heading1"/>
        <w:numPr>
          <w:ilvl w:val="0"/>
          <w:numId w:val="25"/>
        </w:numPr>
        <w:spacing w:before="360" w:after="240" w:line="360" w:lineRule="auto"/>
        <w:ind w:left="425" w:hanging="425"/>
        <w:rPr>
          <w:b w:val="0"/>
          <w:color w:val="0070C0"/>
          <w:sz w:val="28"/>
          <w:szCs w:val="28"/>
        </w:rPr>
      </w:pPr>
      <w:r w:rsidRPr="000450AF">
        <w:rPr>
          <w:b w:val="0"/>
          <w:color w:val="0070C0"/>
          <w:sz w:val="28"/>
          <w:szCs w:val="28"/>
        </w:rPr>
        <w:lastRenderedPageBreak/>
        <w:t>Purpose Limitation</w:t>
      </w:r>
    </w:p>
    <w:tbl>
      <w:tblPr>
        <w:tblStyle w:val="ListTable2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9182"/>
      </w:tblGrid>
      <w:tr w:rsidR="00B414EB" w:rsidRPr="00B414EB" w14:paraId="350B7EF0" w14:textId="77777777" w:rsidTr="00D30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</w:tcPr>
          <w:p w14:paraId="46DD5B7C" w14:textId="0F85F2E5" w:rsidR="00B414EB" w:rsidRPr="009E1D0D" w:rsidRDefault="00B414EB" w:rsidP="00545194">
            <w:pPr>
              <w:pStyle w:val="Heading2"/>
              <w:spacing w:before="120" w:after="120"/>
              <w:ind w:left="0"/>
              <w:rPr>
                <w:b/>
                <w:bCs/>
                <w:i w:val="0"/>
                <w:iCs/>
                <w:u w:val="none"/>
              </w:rPr>
            </w:pPr>
            <w:r w:rsidRPr="00D300FD">
              <w:rPr>
                <w:b/>
                <w:bCs/>
                <w:i w:val="0"/>
                <w:iCs/>
                <w:u w:val="none"/>
              </w:rPr>
              <w:t xml:space="preserve">Is the processing for the intended purpose only, or is there possibility that additional purposes may be added at a later date? </w:t>
            </w:r>
            <w:r w:rsidR="00570911" w:rsidRPr="00D300FD">
              <w:rPr>
                <w:b/>
                <w:bCs/>
                <w:i w:val="0"/>
                <w:iCs/>
                <w:u w:val="none"/>
              </w:rPr>
              <w:t xml:space="preserve">You </w:t>
            </w:r>
            <w:r w:rsidR="00816D4E">
              <w:rPr>
                <w:b/>
                <w:bCs/>
                <w:i w:val="0"/>
                <w:iCs/>
                <w:u w:val="none"/>
              </w:rPr>
              <w:t>should</w:t>
            </w:r>
            <w:r w:rsidR="00570911" w:rsidRPr="00D300FD">
              <w:rPr>
                <w:b/>
                <w:bCs/>
                <w:i w:val="0"/>
                <w:iCs/>
                <w:u w:val="none"/>
              </w:rPr>
              <w:t xml:space="preserve"> ensure that ‘function creep’ is avoided</w:t>
            </w:r>
          </w:p>
        </w:tc>
      </w:tr>
      <w:tr w:rsidR="00B414EB" w:rsidRPr="00B414EB" w14:paraId="61083130" w14:textId="77777777" w:rsidTr="00D30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</w:tcPr>
          <w:p w14:paraId="4239368F" w14:textId="77777777" w:rsidR="00B414EB" w:rsidRPr="00D300FD" w:rsidRDefault="00570911" w:rsidP="009E1D0D">
            <w:pPr>
              <w:pStyle w:val="Heading2"/>
              <w:spacing w:before="120" w:after="120"/>
              <w:ind w:left="0"/>
              <w:rPr>
                <w:bCs/>
                <w:i w:val="0"/>
                <w:iCs/>
                <w:u w:val="none"/>
              </w:rPr>
            </w:pPr>
            <w:r w:rsidRPr="00D300FD">
              <w:rPr>
                <w:bCs/>
                <w:i w:val="0"/>
                <w:iCs/>
                <w:u w:val="none"/>
              </w:rPr>
              <w:t>Insert detail</w:t>
            </w:r>
          </w:p>
          <w:p w14:paraId="35132F5E" w14:textId="77777777" w:rsidR="00570911" w:rsidRPr="00560C6B" w:rsidRDefault="00570911" w:rsidP="009E1D0D">
            <w:pPr>
              <w:pStyle w:val="Heading2"/>
              <w:spacing w:before="120" w:after="120"/>
              <w:ind w:left="0"/>
              <w:rPr>
                <w:i w:val="0"/>
                <w:iCs/>
                <w:u w:val="none"/>
              </w:rPr>
            </w:pPr>
          </w:p>
          <w:p w14:paraId="23499873" w14:textId="77777777" w:rsidR="008A2D8B" w:rsidRPr="00560C6B" w:rsidRDefault="008A2D8B" w:rsidP="009E1D0D">
            <w:pPr>
              <w:pStyle w:val="Heading2"/>
              <w:spacing w:before="120" w:after="120"/>
              <w:ind w:left="0"/>
              <w:rPr>
                <w:i w:val="0"/>
                <w:iCs/>
                <w:u w:val="none"/>
              </w:rPr>
            </w:pPr>
          </w:p>
          <w:p w14:paraId="6E056BDF" w14:textId="35A8AEE0" w:rsidR="00545194" w:rsidRPr="00D300FD" w:rsidRDefault="00545194" w:rsidP="009E1D0D">
            <w:pPr>
              <w:pStyle w:val="Heading2"/>
              <w:spacing w:before="120" w:after="120"/>
              <w:ind w:left="0"/>
              <w:rPr>
                <w:i w:val="0"/>
                <w:iCs/>
                <w:u w:val="none"/>
              </w:rPr>
            </w:pPr>
          </w:p>
        </w:tc>
      </w:tr>
    </w:tbl>
    <w:p w14:paraId="0F0D9F6E" w14:textId="77777777" w:rsidR="009C16E3" w:rsidRPr="000450AF" w:rsidRDefault="009C16E3" w:rsidP="00240016">
      <w:pPr>
        <w:pStyle w:val="Heading1"/>
        <w:numPr>
          <w:ilvl w:val="0"/>
          <w:numId w:val="25"/>
        </w:numPr>
        <w:spacing w:before="360" w:after="240" w:line="360" w:lineRule="auto"/>
        <w:ind w:left="425" w:hanging="425"/>
        <w:rPr>
          <w:b w:val="0"/>
          <w:color w:val="0070C0"/>
          <w:sz w:val="28"/>
          <w:szCs w:val="28"/>
        </w:rPr>
      </w:pPr>
      <w:bookmarkStart w:id="8" w:name="_Toc11312909"/>
      <w:r w:rsidRPr="000450AF">
        <w:rPr>
          <w:b w:val="0"/>
          <w:color w:val="0070C0"/>
          <w:sz w:val="28"/>
          <w:szCs w:val="28"/>
        </w:rPr>
        <w:t>Data Minimisation</w:t>
      </w:r>
    </w:p>
    <w:tbl>
      <w:tblPr>
        <w:tblStyle w:val="ListTable2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9182"/>
      </w:tblGrid>
      <w:tr w:rsidR="00240016" w:rsidRPr="00240016" w14:paraId="6BF417CA" w14:textId="77777777" w:rsidTr="00D30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</w:tcPr>
          <w:p w14:paraId="3EF584CA" w14:textId="5A8DCEC3" w:rsidR="00240016" w:rsidRPr="00D300FD" w:rsidRDefault="00240016" w:rsidP="00D128F2">
            <w:pPr>
              <w:pStyle w:val="Heading2"/>
              <w:spacing w:before="240" w:after="240"/>
              <w:ind w:left="0"/>
              <w:rPr>
                <w:b/>
                <w:bCs/>
                <w:i w:val="0"/>
                <w:iCs/>
                <w:u w:val="none"/>
              </w:rPr>
            </w:pPr>
            <w:r w:rsidRPr="00D300FD">
              <w:rPr>
                <w:b/>
                <w:bCs/>
                <w:i w:val="0"/>
                <w:iCs/>
                <w:u w:val="none"/>
              </w:rPr>
              <w:t xml:space="preserve">Have you ensured that you will only collect the minimum data that you need or that is necessary for the </w:t>
            </w:r>
            <w:r w:rsidR="007E07F7">
              <w:rPr>
                <w:b/>
                <w:bCs/>
                <w:i w:val="0"/>
                <w:iCs/>
                <w:u w:val="none"/>
              </w:rPr>
              <w:t>Project</w:t>
            </w:r>
            <w:r w:rsidRPr="00D300FD">
              <w:rPr>
                <w:b/>
                <w:bCs/>
                <w:i w:val="0"/>
                <w:iCs/>
                <w:u w:val="none"/>
              </w:rPr>
              <w:t xml:space="preserve">? </w:t>
            </w:r>
          </w:p>
        </w:tc>
      </w:tr>
      <w:tr w:rsidR="00240016" w:rsidRPr="00240016" w14:paraId="05F6F509" w14:textId="77777777" w:rsidTr="00D30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</w:tcPr>
          <w:p w14:paraId="548DAAA2" w14:textId="0D71E651" w:rsidR="00240016" w:rsidRPr="00D300FD" w:rsidRDefault="00240016" w:rsidP="00D128F2">
            <w:pPr>
              <w:pStyle w:val="BodyText"/>
              <w:tabs>
                <w:tab w:val="left" w:pos="1276"/>
              </w:tabs>
              <w:spacing w:before="240" w:line="276" w:lineRule="auto"/>
              <w:rPr>
                <w:b w:val="0"/>
                <w:bCs w:val="0"/>
              </w:rPr>
            </w:pPr>
            <w:r w:rsidRPr="00D300FD">
              <w:rPr>
                <w:b w:val="0"/>
                <w:bCs w:val="0"/>
              </w:rPr>
              <w:t>Insert detail</w:t>
            </w:r>
          </w:p>
          <w:p w14:paraId="56EE3B79" w14:textId="596A3BC8" w:rsidR="00240016" w:rsidRPr="00560C6B" w:rsidRDefault="00240016" w:rsidP="00D128F2">
            <w:pPr>
              <w:pStyle w:val="BodyText"/>
              <w:tabs>
                <w:tab w:val="left" w:pos="1276"/>
              </w:tabs>
              <w:spacing w:before="240" w:line="276" w:lineRule="auto"/>
              <w:rPr>
                <w:b w:val="0"/>
                <w:bCs w:val="0"/>
              </w:rPr>
            </w:pPr>
          </w:p>
          <w:p w14:paraId="5B8456D9" w14:textId="77777777" w:rsidR="00545194" w:rsidRPr="00560C6B" w:rsidRDefault="00545194" w:rsidP="00D128F2">
            <w:pPr>
              <w:pStyle w:val="BodyText"/>
              <w:tabs>
                <w:tab w:val="left" w:pos="1276"/>
              </w:tabs>
              <w:spacing w:before="240" w:line="276" w:lineRule="auto"/>
              <w:rPr>
                <w:b w:val="0"/>
                <w:bCs w:val="0"/>
              </w:rPr>
            </w:pPr>
          </w:p>
          <w:p w14:paraId="0E419B7E" w14:textId="3C0CED09" w:rsidR="008A2D8B" w:rsidRPr="00D300FD" w:rsidRDefault="008A2D8B" w:rsidP="00D128F2">
            <w:pPr>
              <w:pStyle w:val="BodyText"/>
              <w:tabs>
                <w:tab w:val="left" w:pos="1276"/>
              </w:tabs>
              <w:spacing w:before="240" w:line="276" w:lineRule="auto"/>
              <w:rPr>
                <w:b w:val="0"/>
                <w:bCs w:val="0"/>
              </w:rPr>
            </w:pPr>
          </w:p>
        </w:tc>
      </w:tr>
    </w:tbl>
    <w:p w14:paraId="26939329" w14:textId="0BA8A2C2" w:rsidR="009C16E3" w:rsidRPr="000450AF" w:rsidRDefault="009C16E3" w:rsidP="00240016">
      <w:pPr>
        <w:pStyle w:val="Heading1"/>
        <w:numPr>
          <w:ilvl w:val="0"/>
          <w:numId w:val="25"/>
        </w:numPr>
        <w:spacing w:before="360" w:after="240" w:line="360" w:lineRule="auto"/>
        <w:ind w:left="425" w:hanging="425"/>
        <w:rPr>
          <w:b w:val="0"/>
          <w:color w:val="0070C0"/>
          <w:sz w:val="28"/>
          <w:szCs w:val="28"/>
        </w:rPr>
      </w:pPr>
      <w:r w:rsidRPr="000450AF">
        <w:rPr>
          <w:b w:val="0"/>
          <w:color w:val="0070C0"/>
          <w:sz w:val="28"/>
          <w:szCs w:val="28"/>
        </w:rPr>
        <w:t xml:space="preserve">Data </w:t>
      </w:r>
      <w:r w:rsidR="000450AF" w:rsidRPr="000450AF">
        <w:rPr>
          <w:b w:val="0"/>
          <w:color w:val="0070C0"/>
          <w:sz w:val="28"/>
          <w:szCs w:val="28"/>
        </w:rPr>
        <w:t>Quality</w:t>
      </w:r>
    </w:p>
    <w:tbl>
      <w:tblPr>
        <w:tblStyle w:val="ListTable2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9182"/>
      </w:tblGrid>
      <w:tr w:rsidR="00240016" w:rsidRPr="00240016" w14:paraId="46AFC987" w14:textId="77777777" w:rsidTr="00D30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</w:tcPr>
          <w:p w14:paraId="74908E55" w14:textId="77777777" w:rsidR="00240016" w:rsidRDefault="00240016" w:rsidP="00545194">
            <w:pPr>
              <w:pStyle w:val="Heading2"/>
              <w:numPr>
                <w:ilvl w:val="0"/>
                <w:numId w:val="33"/>
              </w:numPr>
              <w:spacing w:before="240" w:after="240"/>
              <w:rPr>
                <w:i w:val="0"/>
                <w:iCs/>
                <w:u w:val="none"/>
              </w:rPr>
            </w:pPr>
            <w:r w:rsidRPr="00D300FD">
              <w:rPr>
                <w:b/>
                <w:bCs/>
                <w:i w:val="0"/>
                <w:iCs/>
                <w:u w:val="none"/>
              </w:rPr>
              <w:t>How will the data be kept accurate and up to date?</w:t>
            </w:r>
          </w:p>
          <w:p w14:paraId="4F929D77" w14:textId="4C68D31E" w:rsidR="00A16C48" w:rsidRPr="00D300FD" w:rsidRDefault="00A16C48" w:rsidP="00545194">
            <w:pPr>
              <w:pStyle w:val="Heading2"/>
              <w:numPr>
                <w:ilvl w:val="0"/>
                <w:numId w:val="33"/>
              </w:numPr>
              <w:spacing w:before="240" w:after="240"/>
              <w:rPr>
                <w:b/>
                <w:bCs/>
                <w:i w:val="0"/>
                <w:iCs/>
                <w:u w:val="none"/>
              </w:rPr>
            </w:pPr>
            <w:r w:rsidRPr="00A16C48">
              <w:rPr>
                <w:b/>
                <w:bCs/>
                <w:i w:val="0"/>
                <w:iCs/>
                <w:u w:val="none"/>
              </w:rPr>
              <w:t xml:space="preserve">Are you able to amend information when and where necessary to ensure currency and accuracy of personal </w:t>
            </w:r>
            <w:r w:rsidR="007E07F7">
              <w:rPr>
                <w:b/>
                <w:bCs/>
                <w:i w:val="0"/>
                <w:iCs/>
                <w:u w:val="none"/>
              </w:rPr>
              <w:t>data</w:t>
            </w:r>
            <w:r w:rsidRPr="00A16C48">
              <w:rPr>
                <w:b/>
                <w:bCs/>
                <w:i w:val="0"/>
                <w:iCs/>
                <w:u w:val="none"/>
              </w:rPr>
              <w:t xml:space="preserve"> </w:t>
            </w:r>
            <w:r w:rsidR="007E07F7">
              <w:rPr>
                <w:b/>
                <w:bCs/>
                <w:i w:val="0"/>
                <w:iCs/>
                <w:u w:val="none"/>
              </w:rPr>
              <w:t xml:space="preserve">processed as part of </w:t>
            </w:r>
            <w:r>
              <w:rPr>
                <w:b/>
                <w:bCs/>
                <w:i w:val="0"/>
                <w:iCs/>
                <w:u w:val="none"/>
              </w:rPr>
              <w:t>the Project</w:t>
            </w:r>
            <w:r w:rsidRPr="00A16C48">
              <w:rPr>
                <w:b/>
                <w:bCs/>
                <w:i w:val="0"/>
                <w:iCs/>
                <w:u w:val="none"/>
              </w:rPr>
              <w:t xml:space="preserve"> and its applications?</w:t>
            </w:r>
          </w:p>
        </w:tc>
      </w:tr>
      <w:tr w:rsidR="00240016" w:rsidRPr="00240016" w14:paraId="1E35BD89" w14:textId="77777777" w:rsidTr="00D30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</w:tcPr>
          <w:p w14:paraId="644F3394" w14:textId="470B24AF" w:rsidR="00240016" w:rsidRDefault="00240016" w:rsidP="00D128F2">
            <w:pPr>
              <w:pStyle w:val="BodyText"/>
              <w:tabs>
                <w:tab w:val="left" w:pos="1276"/>
              </w:tabs>
              <w:spacing w:before="240" w:line="276" w:lineRule="auto"/>
              <w:rPr>
                <w:bCs w:val="0"/>
              </w:rPr>
            </w:pPr>
            <w:r w:rsidRPr="00D300FD">
              <w:rPr>
                <w:b w:val="0"/>
              </w:rPr>
              <w:t>Insert detail</w:t>
            </w:r>
          </w:p>
          <w:p w14:paraId="118B1FA0" w14:textId="2148ECA2" w:rsidR="00B60BC3" w:rsidRPr="00560C6B" w:rsidRDefault="00B60BC3" w:rsidP="00D128F2">
            <w:pPr>
              <w:pStyle w:val="BodyText"/>
              <w:tabs>
                <w:tab w:val="left" w:pos="1276"/>
              </w:tabs>
              <w:spacing w:before="240" w:line="276" w:lineRule="auto"/>
              <w:rPr>
                <w:b w:val="0"/>
              </w:rPr>
            </w:pPr>
          </w:p>
          <w:p w14:paraId="05AABC7A" w14:textId="020D3B96" w:rsidR="00B60BC3" w:rsidRPr="00560C6B" w:rsidRDefault="00B60BC3" w:rsidP="00D128F2">
            <w:pPr>
              <w:pStyle w:val="BodyText"/>
              <w:tabs>
                <w:tab w:val="left" w:pos="1276"/>
              </w:tabs>
              <w:spacing w:before="240" w:line="276" w:lineRule="auto"/>
              <w:rPr>
                <w:b w:val="0"/>
              </w:rPr>
            </w:pPr>
          </w:p>
          <w:p w14:paraId="50B3A3DC" w14:textId="77777777" w:rsidR="00B60BC3" w:rsidRPr="00560C6B" w:rsidRDefault="00B60BC3" w:rsidP="00D128F2">
            <w:pPr>
              <w:pStyle w:val="BodyText"/>
              <w:tabs>
                <w:tab w:val="left" w:pos="1276"/>
              </w:tabs>
              <w:spacing w:before="240" w:line="276" w:lineRule="auto"/>
              <w:rPr>
                <w:b w:val="0"/>
              </w:rPr>
            </w:pPr>
          </w:p>
          <w:p w14:paraId="38F32722" w14:textId="77777777" w:rsidR="00240016" w:rsidRPr="00560C6B" w:rsidRDefault="00240016" w:rsidP="00D128F2">
            <w:pPr>
              <w:pStyle w:val="BodyText"/>
              <w:tabs>
                <w:tab w:val="left" w:pos="1276"/>
              </w:tabs>
              <w:spacing w:before="240" w:line="276" w:lineRule="auto"/>
              <w:rPr>
                <w:b w:val="0"/>
              </w:rPr>
            </w:pPr>
          </w:p>
          <w:p w14:paraId="60D31E14" w14:textId="0C6C7C8F" w:rsidR="008A2D8B" w:rsidRPr="00D300FD" w:rsidRDefault="008A2D8B" w:rsidP="00D128F2">
            <w:pPr>
              <w:pStyle w:val="BodyText"/>
              <w:tabs>
                <w:tab w:val="left" w:pos="1276"/>
              </w:tabs>
              <w:spacing w:before="240" w:line="276" w:lineRule="auto"/>
              <w:rPr>
                <w:b w:val="0"/>
              </w:rPr>
            </w:pPr>
          </w:p>
        </w:tc>
      </w:tr>
    </w:tbl>
    <w:p w14:paraId="657C94B0" w14:textId="77777777" w:rsidR="008A2D8B" w:rsidRDefault="008A2D8B" w:rsidP="008A2D8B"/>
    <w:p w14:paraId="45958327" w14:textId="63310B22" w:rsidR="00C47834" w:rsidRPr="000450AF" w:rsidRDefault="00C47834" w:rsidP="00A131FC">
      <w:pPr>
        <w:pStyle w:val="Heading1"/>
        <w:numPr>
          <w:ilvl w:val="0"/>
          <w:numId w:val="25"/>
        </w:numPr>
        <w:spacing w:before="360" w:after="240" w:line="360" w:lineRule="auto"/>
        <w:ind w:left="425" w:hanging="425"/>
        <w:rPr>
          <w:b w:val="0"/>
          <w:color w:val="0070C0"/>
          <w:sz w:val="28"/>
          <w:szCs w:val="28"/>
        </w:rPr>
      </w:pPr>
      <w:r w:rsidRPr="000450AF">
        <w:rPr>
          <w:b w:val="0"/>
          <w:color w:val="0070C0"/>
          <w:sz w:val="28"/>
          <w:szCs w:val="28"/>
        </w:rPr>
        <w:lastRenderedPageBreak/>
        <w:t xml:space="preserve">Data Security and Integrity </w:t>
      </w:r>
    </w:p>
    <w:tbl>
      <w:tblPr>
        <w:tblStyle w:val="ListTable2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5524"/>
        <w:gridCol w:w="3658"/>
      </w:tblGrid>
      <w:tr w:rsidR="00CA47C4" w:rsidRPr="00CA47C4" w14:paraId="0DCCA9A0" w14:textId="1B7F7163" w:rsidTr="00DF2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96333F3" w14:textId="5402172A" w:rsidR="00CA47C4" w:rsidRPr="00B51E32" w:rsidRDefault="00CA47C4" w:rsidP="001F7792">
            <w:pPr>
              <w:pStyle w:val="BodyText"/>
              <w:spacing w:before="120" w:after="120" w:line="276" w:lineRule="auto"/>
              <w:contextualSpacing/>
            </w:pPr>
            <w:r w:rsidRPr="00B51E32">
              <w:t xml:space="preserve">Who is responsible for </w:t>
            </w:r>
            <w:r w:rsidR="007E07F7">
              <w:t>P</w:t>
            </w:r>
            <w:r w:rsidR="00B51E32" w:rsidRPr="00B51E32">
              <w:t xml:space="preserve">roject </w:t>
            </w:r>
            <w:r w:rsidRPr="00B51E32">
              <w:t>administration?</w:t>
            </w:r>
          </w:p>
        </w:tc>
        <w:tc>
          <w:tcPr>
            <w:tcW w:w="3658" w:type="dxa"/>
            <w:shd w:val="clear" w:color="auto" w:fill="auto"/>
          </w:tcPr>
          <w:p w14:paraId="032DB2D8" w14:textId="13E4749F" w:rsidR="00CA47C4" w:rsidRPr="00560C6B" w:rsidRDefault="00CA47C4" w:rsidP="00560C6B">
            <w:pPr>
              <w:pStyle w:val="BodyText"/>
              <w:spacing w:before="120" w:after="120" w:line="276" w:lineRule="auto"/>
              <w:ind w:left="31" w:right="2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47C4" w:rsidRPr="00CA47C4" w14:paraId="5A8C511D" w14:textId="0B32ADB6" w:rsidTr="00DF2C11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EDEDED" w:themeFill="accent3" w:themeFillTint="33"/>
          </w:tcPr>
          <w:p w14:paraId="1CCC0945" w14:textId="061FD547" w:rsidR="00CA47C4" w:rsidRPr="00A51E0D" w:rsidRDefault="00CA47C4" w:rsidP="001F7792">
            <w:pPr>
              <w:pStyle w:val="BodyText"/>
              <w:spacing w:before="120" w:after="120" w:line="276" w:lineRule="auto"/>
              <w:contextualSpacing/>
            </w:pPr>
            <w:r w:rsidRPr="00A51E0D">
              <w:t xml:space="preserve">Describe in detail the technical and organisational security measures in place which will be taken to protect </w:t>
            </w:r>
            <w:r w:rsidR="007E07F7" w:rsidRPr="00A51E0D">
              <w:t xml:space="preserve">Project </w:t>
            </w:r>
            <w:r w:rsidRPr="00A51E0D">
              <w:t xml:space="preserve">data, including but not limited to encryption, </w:t>
            </w:r>
            <w:r w:rsidR="00B51E32" w:rsidRPr="00A51E0D">
              <w:t xml:space="preserve">vendor </w:t>
            </w:r>
            <w:r w:rsidRPr="00A51E0D">
              <w:t>ISO certification, anti</w:t>
            </w:r>
            <w:r w:rsidR="00B51E32" w:rsidRPr="00A51E0D">
              <w:t>-</w:t>
            </w:r>
            <w:r w:rsidRPr="00A51E0D">
              <w:t xml:space="preserve">virus </w:t>
            </w:r>
            <w:r w:rsidR="00B51E32" w:rsidRPr="00A51E0D">
              <w:t xml:space="preserve">used </w:t>
            </w:r>
            <w:r w:rsidRPr="00A51E0D">
              <w:t>etc.</w:t>
            </w:r>
          </w:p>
        </w:tc>
        <w:tc>
          <w:tcPr>
            <w:tcW w:w="3658" w:type="dxa"/>
            <w:shd w:val="clear" w:color="auto" w:fill="auto"/>
          </w:tcPr>
          <w:p w14:paraId="323EDD29" w14:textId="3E5AB461" w:rsidR="00CA47C4" w:rsidRPr="00560C6B" w:rsidRDefault="00CA47C4" w:rsidP="00560C6B">
            <w:pPr>
              <w:pStyle w:val="BodyText"/>
              <w:spacing w:before="120" w:after="120" w:line="276" w:lineRule="auto"/>
              <w:ind w:left="31" w:right="2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47C4" w:rsidRPr="00CA47C4" w14:paraId="33FDCB37" w14:textId="30B747A7" w:rsidTr="00DF2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7C67832" w14:textId="6E759060" w:rsidR="00CA47C4" w:rsidRPr="00A51E0D" w:rsidRDefault="00CA47C4" w:rsidP="001F7792">
            <w:pPr>
              <w:pStyle w:val="BodyText"/>
              <w:spacing w:before="120" w:after="120" w:line="276" w:lineRule="auto"/>
              <w:contextualSpacing/>
            </w:pPr>
            <w:r w:rsidRPr="00A51E0D">
              <w:t>Does the system processing the personal data have access controls (E.g. role-based, location-based, time-based access)?</w:t>
            </w:r>
          </w:p>
        </w:tc>
        <w:tc>
          <w:tcPr>
            <w:tcW w:w="3658" w:type="dxa"/>
            <w:shd w:val="clear" w:color="auto" w:fill="auto"/>
          </w:tcPr>
          <w:p w14:paraId="02448D21" w14:textId="77777777" w:rsidR="00CA47C4" w:rsidRPr="00560C6B" w:rsidRDefault="00CA47C4" w:rsidP="00560C6B">
            <w:pPr>
              <w:pStyle w:val="BodyText"/>
              <w:spacing w:before="120" w:after="120" w:line="276" w:lineRule="auto"/>
              <w:ind w:left="31" w:right="2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47C4" w:rsidRPr="00CA47C4" w14:paraId="10D13B50" w14:textId="1AE6D058" w:rsidTr="00DF2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EDEDED" w:themeFill="accent3" w:themeFillTint="33"/>
          </w:tcPr>
          <w:p w14:paraId="3A95685B" w14:textId="593EAC7D" w:rsidR="00CA47C4" w:rsidRPr="00A51E0D" w:rsidRDefault="00CA47C4" w:rsidP="001F7792">
            <w:pPr>
              <w:pStyle w:val="BodyText"/>
              <w:spacing w:before="120" w:after="120" w:line="276" w:lineRule="auto"/>
              <w:contextualSpacing/>
            </w:pPr>
            <w:r w:rsidRPr="00A51E0D">
              <w:t>If role-based controls, outline respective roles and responsibilities.</w:t>
            </w:r>
          </w:p>
        </w:tc>
        <w:tc>
          <w:tcPr>
            <w:tcW w:w="3658" w:type="dxa"/>
            <w:shd w:val="clear" w:color="auto" w:fill="auto"/>
          </w:tcPr>
          <w:p w14:paraId="23D37549" w14:textId="77777777" w:rsidR="00CA47C4" w:rsidRPr="00560C6B" w:rsidRDefault="00CA47C4" w:rsidP="00560C6B">
            <w:pPr>
              <w:pStyle w:val="BodyText"/>
              <w:spacing w:before="120" w:after="120" w:line="276" w:lineRule="auto"/>
              <w:ind w:left="31" w:right="2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47C4" w:rsidRPr="00CA47C4" w14:paraId="7175541E" w14:textId="024731ED" w:rsidTr="00DF2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17786A5" w14:textId="546C190A" w:rsidR="00CA47C4" w:rsidRPr="00A51E0D" w:rsidRDefault="00CA47C4" w:rsidP="001F7792">
            <w:pPr>
              <w:pStyle w:val="BodyText"/>
              <w:spacing w:before="120" w:after="120" w:line="276" w:lineRule="auto"/>
              <w:contextualSpacing/>
            </w:pPr>
            <w:r w:rsidRPr="00A51E0D">
              <w:t>Describe how the effectiveness and adequacy of privacy controls are monitored.</w:t>
            </w:r>
          </w:p>
        </w:tc>
        <w:tc>
          <w:tcPr>
            <w:tcW w:w="3658" w:type="dxa"/>
            <w:shd w:val="clear" w:color="auto" w:fill="auto"/>
          </w:tcPr>
          <w:p w14:paraId="0052F601" w14:textId="77777777" w:rsidR="00CA47C4" w:rsidRPr="00560C6B" w:rsidRDefault="00CA47C4" w:rsidP="00560C6B">
            <w:pPr>
              <w:pStyle w:val="BodyText"/>
              <w:spacing w:before="120" w:after="120" w:line="276" w:lineRule="auto"/>
              <w:ind w:left="31" w:right="2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47C4" w:rsidRPr="00CA47C4" w14:paraId="19FC7922" w14:textId="09B4363C" w:rsidTr="00DF2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EDEDED" w:themeFill="accent3" w:themeFillTint="33"/>
          </w:tcPr>
          <w:p w14:paraId="666A6047" w14:textId="134A8879" w:rsidR="00CA47C4" w:rsidRPr="00A51E0D" w:rsidRDefault="00CA47C4" w:rsidP="001F7792">
            <w:pPr>
              <w:pStyle w:val="BodyText"/>
              <w:spacing w:before="120" w:after="120" w:line="276" w:lineRule="auto"/>
              <w:contextualSpacing/>
            </w:pPr>
            <w:r w:rsidRPr="00A51E0D">
              <w:t>If location-based access, how is physical access controlled?</w:t>
            </w:r>
          </w:p>
        </w:tc>
        <w:tc>
          <w:tcPr>
            <w:tcW w:w="3658" w:type="dxa"/>
            <w:shd w:val="clear" w:color="auto" w:fill="auto"/>
          </w:tcPr>
          <w:p w14:paraId="61914E8E" w14:textId="77777777" w:rsidR="00CA47C4" w:rsidRPr="00560C6B" w:rsidRDefault="00CA47C4" w:rsidP="00560C6B">
            <w:pPr>
              <w:pStyle w:val="BodyText"/>
              <w:spacing w:before="120" w:after="120" w:line="276" w:lineRule="auto"/>
              <w:ind w:left="31" w:right="2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E32" w:rsidRPr="00CA47C4" w14:paraId="01B43A43" w14:textId="77777777" w:rsidTr="00DF2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04A3D30" w14:textId="6F1F9D20" w:rsidR="00B51E32" w:rsidRPr="00A51E0D" w:rsidRDefault="00B51E32" w:rsidP="001F7792">
            <w:pPr>
              <w:pStyle w:val="BodyText"/>
              <w:spacing w:before="120" w:after="120" w:line="276" w:lineRule="auto"/>
              <w:contextualSpacing/>
            </w:pPr>
            <w:r w:rsidRPr="00A51E0D">
              <w:t>Are copies of the data made and retained? If so, describe.</w:t>
            </w:r>
          </w:p>
        </w:tc>
        <w:tc>
          <w:tcPr>
            <w:tcW w:w="3658" w:type="dxa"/>
            <w:shd w:val="clear" w:color="auto" w:fill="auto"/>
          </w:tcPr>
          <w:p w14:paraId="0B1A0EBE" w14:textId="77777777" w:rsidR="00B51E32" w:rsidRPr="00560C6B" w:rsidRDefault="00B51E32" w:rsidP="00560C6B">
            <w:pPr>
              <w:pStyle w:val="BodyText"/>
              <w:spacing w:before="120" w:after="120" w:line="276" w:lineRule="auto"/>
              <w:ind w:left="31" w:right="2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47C4" w:rsidRPr="00CA47C4" w14:paraId="4792C6E0" w14:textId="1E7F7CB8" w:rsidTr="00DF2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EDEDED" w:themeFill="accent3" w:themeFillTint="33"/>
          </w:tcPr>
          <w:p w14:paraId="69E31468" w14:textId="02512779" w:rsidR="00CA47C4" w:rsidRPr="00A51E0D" w:rsidRDefault="00CA47C4" w:rsidP="001F7792">
            <w:pPr>
              <w:pStyle w:val="BodyText"/>
              <w:spacing w:before="120" w:after="120" w:line="276" w:lineRule="auto"/>
              <w:contextualSpacing/>
            </w:pPr>
            <w:r w:rsidRPr="00A51E0D">
              <w:t xml:space="preserve">Confirm that all accounts created on </w:t>
            </w:r>
            <w:r w:rsidR="00B51E32" w:rsidRPr="00A51E0D">
              <w:t xml:space="preserve">relevant software systems </w:t>
            </w:r>
            <w:r w:rsidRPr="00A51E0D">
              <w:t>have passwords configured which comply with</w:t>
            </w:r>
            <w:r w:rsidR="00472F97" w:rsidRPr="00A51E0D">
              <w:t xml:space="preserve"> the</w:t>
            </w:r>
            <w:r w:rsidRPr="00A51E0D">
              <w:t xml:space="preserve"> Trinity</w:t>
            </w:r>
            <w:r w:rsidR="002C6559" w:rsidRPr="00A51E0D">
              <w:t xml:space="preserve"> </w:t>
            </w:r>
            <w:hyperlink r:id="rId26" w:history="1">
              <w:r w:rsidR="002C6559" w:rsidRPr="00A51E0D">
                <w:rPr>
                  <w:rStyle w:val="Hyperlink"/>
                </w:rPr>
                <w:t>Password Policy</w:t>
              </w:r>
            </w:hyperlink>
            <w:r w:rsidRPr="00A51E0D">
              <w:t>. Minimum of 10 characters, mixture of upper lowercase and special characters.</w:t>
            </w:r>
          </w:p>
        </w:tc>
        <w:tc>
          <w:tcPr>
            <w:tcW w:w="3658" w:type="dxa"/>
            <w:shd w:val="clear" w:color="auto" w:fill="auto"/>
          </w:tcPr>
          <w:p w14:paraId="1BE06521" w14:textId="77777777" w:rsidR="00CA47C4" w:rsidRPr="00560C6B" w:rsidRDefault="00CA47C4" w:rsidP="00560C6B">
            <w:pPr>
              <w:pStyle w:val="BodyText"/>
              <w:spacing w:before="120" w:after="120" w:line="276" w:lineRule="auto"/>
              <w:ind w:left="31" w:right="2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47C4" w:rsidRPr="00CA47C4" w14:paraId="3AF91237" w14:textId="0A946501" w:rsidTr="00DF2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8032040" w14:textId="788426EF" w:rsidR="00CA47C4" w:rsidRPr="00A51E0D" w:rsidRDefault="00CA47C4" w:rsidP="001F7792">
            <w:pPr>
              <w:pStyle w:val="BodyText"/>
              <w:spacing w:before="120" w:after="120" w:line="276" w:lineRule="auto"/>
              <w:contextualSpacing/>
            </w:pPr>
            <w:r w:rsidRPr="00A51E0D">
              <w:t>Describe how events are logged and how long this log is retained.</w:t>
            </w:r>
          </w:p>
        </w:tc>
        <w:tc>
          <w:tcPr>
            <w:tcW w:w="3658" w:type="dxa"/>
            <w:shd w:val="clear" w:color="auto" w:fill="auto"/>
          </w:tcPr>
          <w:p w14:paraId="79F38BCF" w14:textId="77777777" w:rsidR="00CA47C4" w:rsidRPr="00560C6B" w:rsidRDefault="00CA47C4" w:rsidP="00560C6B">
            <w:pPr>
              <w:pStyle w:val="BodyText"/>
              <w:spacing w:before="120" w:after="120" w:line="276" w:lineRule="auto"/>
              <w:ind w:left="31" w:right="2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47C4" w:rsidRPr="00CA47C4" w14:paraId="50A1B777" w14:textId="0F478A19" w:rsidTr="00DF2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EDEDED" w:themeFill="accent3" w:themeFillTint="33"/>
          </w:tcPr>
          <w:p w14:paraId="216F9487" w14:textId="7BC63CF4" w:rsidR="00CA47C4" w:rsidRPr="00A51E0D" w:rsidRDefault="00CA47C4" w:rsidP="001F7792">
            <w:pPr>
              <w:pStyle w:val="BodyText"/>
              <w:spacing w:before="120" w:after="120" w:line="276" w:lineRule="auto"/>
              <w:contextualSpacing/>
            </w:pPr>
            <w:r w:rsidRPr="00A51E0D">
              <w:t xml:space="preserve">Monitoring of </w:t>
            </w:r>
            <w:r w:rsidR="00B51E32" w:rsidRPr="00A51E0D">
              <w:t xml:space="preserve">software, </w:t>
            </w:r>
            <w:r w:rsidRPr="00A51E0D">
              <w:t xml:space="preserve">hardware, </w:t>
            </w:r>
            <w:r w:rsidR="00B51E32" w:rsidRPr="00A51E0D">
              <w:t>relevant IT networks</w:t>
            </w:r>
            <w:r w:rsidRPr="00A51E0D">
              <w:t>. Describe process.</w:t>
            </w:r>
          </w:p>
        </w:tc>
        <w:tc>
          <w:tcPr>
            <w:tcW w:w="3658" w:type="dxa"/>
            <w:shd w:val="clear" w:color="auto" w:fill="auto"/>
          </w:tcPr>
          <w:p w14:paraId="4689AB56" w14:textId="77777777" w:rsidR="00CA47C4" w:rsidRPr="00560C6B" w:rsidRDefault="00CA47C4" w:rsidP="00560C6B">
            <w:pPr>
              <w:pStyle w:val="BodyText"/>
              <w:spacing w:before="120" w:after="120" w:line="276" w:lineRule="auto"/>
              <w:ind w:left="31" w:right="2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47C4" w:rsidRPr="00CA47C4" w14:paraId="6E701AFD" w14:textId="2A7EDC4F" w:rsidTr="00DF2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868256A" w14:textId="46A3B400" w:rsidR="00CA47C4" w:rsidRPr="00A51E0D" w:rsidRDefault="00CA47C4" w:rsidP="001F7792">
            <w:pPr>
              <w:pStyle w:val="BodyText"/>
              <w:spacing w:before="120" w:after="120" w:line="276" w:lineRule="auto"/>
              <w:contextualSpacing/>
            </w:pPr>
            <w:r w:rsidRPr="00A51E0D">
              <w:t>Describe how backups are managed</w:t>
            </w:r>
            <w:r w:rsidR="00B51E32" w:rsidRPr="00A51E0D">
              <w:t xml:space="preserve"> and kept secure.</w:t>
            </w:r>
          </w:p>
        </w:tc>
        <w:tc>
          <w:tcPr>
            <w:tcW w:w="3658" w:type="dxa"/>
            <w:shd w:val="clear" w:color="auto" w:fill="auto"/>
          </w:tcPr>
          <w:p w14:paraId="5FD682E9" w14:textId="77777777" w:rsidR="00CA47C4" w:rsidRPr="00560C6B" w:rsidRDefault="00CA47C4" w:rsidP="00560C6B">
            <w:pPr>
              <w:pStyle w:val="BodyText"/>
              <w:spacing w:before="120" w:after="120" w:line="276" w:lineRule="auto"/>
              <w:ind w:left="31" w:right="2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51E32" w:rsidRPr="00CA47C4" w14:paraId="7A28D1E3" w14:textId="77777777" w:rsidTr="00DF2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EDEDED" w:themeFill="accent3" w:themeFillTint="33"/>
          </w:tcPr>
          <w:p w14:paraId="37BF8364" w14:textId="4463A9BC" w:rsidR="00B51E32" w:rsidRPr="00A51E0D" w:rsidRDefault="00B51E32" w:rsidP="001F7792">
            <w:pPr>
              <w:pStyle w:val="BodyText"/>
              <w:spacing w:before="120" w:after="120" w:line="276" w:lineRule="auto"/>
              <w:contextualSpacing/>
            </w:pPr>
            <w:r w:rsidRPr="00A51E0D">
              <w:t>Does the vendor company have an IT Security / Privacy Policy</w:t>
            </w:r>
            <w:r w:rsidR="007E07F7" w:rsidRPr="00A51E0D">
              <w:t xml:space="preserve"> and Privacy Notice / Data Protection Statement</w:t>
            </w:r>
            <w:r w:rsidRPr="00A51E0D">
              <w:t>? If so, please attach.</w:t>
            </w:r>
          </w:p>
        </w:tc>
        <w:tc>
          <w:tcPr>
            <w:tcW w:w="3658" w:type="dxa"/>
            <w:shd w:val="clear" w:color="auto" w:fill="auto"/>
          </w:tcPr>
          <w:p w14:paraId="492060A7" w14:textId="77777777" w:rsidR="00B51E32" w:rsidRPr="00560C6B" w:rsidRDefault="00B51E32" w:rsidP="00560C6B">
            <w:pPr>
              <w:pStyle w:val="BodyText"/>
              <w:spacing w:before="120" w:after="120" w:line="276" w:lineRule="auto"/>
              <w:ind w:left="31" w:right="2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47C4" w:rsidRPr="00CA47C4" w14:paraId="696BC6A0" w14:textId="7574F4F2" w:rsidTr="00DF2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205F2C1" w14:textId="5BB7715D" w:rsidR="00B51E32" w:rsidRPr="00B51E32" w:rsidRDefault="00B51E32" w:rsidP="001F7792">
            <w:pPr>
              <w:pStyle w:val="BodyText"/>
              <w:spacing w:before="120" w:after="120" w:line="276" w:lineRule="auto"/>
              <w:contextualSpacing/>
            </w:pPr>
            <w:r w:rsidRPr="00B51E32">
              <w:t xml:space="preserve">Provide links to policies, procedures etc. relevant to the </w:t>
            </w:r>
            <w:r w:rsidR="003D4267">
              <w:t>P</w:t>
            </w:r>
            <w:r w:rsidRPr="00B51E32">
              <w:t>roject.</w:t>
            </w:r>
          </w:p>
          <w:p w14:paraId="009B85E1" w14:textId="2F6C7B50" w:rsidR="00CA47C4" w:rsidRPr="00B51E32" w:rsidRDefault="00B51E32" w:rsidP="001F7792">
            <w:pPr>
              <w:pStyle w:val="BodyText"/>
              <w:spacing w:before="120" w:after="120" w:line="276" w:lineRule="auto"/>
              <w:contextualSpacing/>
            </w:pPr>
            <w:r w:rsidRPr="00B51E32">
              <w:t xml:space="preserve">Please provide any additional information or documentation which can provide the University with an assurance that </w:t>
            </w:r>
            <w:r w:rsidR="003D4267">
              <w:t>P</w:t>
            </w:r>
            <w:r w:rsidRPr="00B51E32">
              <w:t>roject data is secure.</w:t>
            </w:r>
          </w:p>
        </w:tc>
        <w:tc>
          <w:tcPr>
            <w:tcW w:w="3658" w:type="dxa"/>
            <w:shd w:val="clear" w:color="auto" w:fill="auto"/>
          </w:tcPr>
          <w:p w14:paraId="22E5E92B" w14:textId="77777777" w:rsidR="00CA47C4" w:rsidRPr="00B51E32" w:rsidRDefault="00CA47C4" w:rsidP="001F7792">
            <w:pPr>
              <w:pStyle w:val="BodyText"/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60BC3" w:rsidRPr="00CA47C4" w14:paraId="3E7BE670" w14:textId="77777777" w:rsidTr="00DF2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EDEDED" w:themeFill="accent3" w:themeFillTint="33"/>
          </w:tcPr>
          <w:p w14:paraId="0F9F5826" w14:textId="2541B08C" w:rsidR="00B60BC3" w:rsidRPr="00B51E32" w:rsidRDefault="00B60BC3" w:rsidP="00DF2C11">
            <w:pPr>
              <w:pStyle w:val="BodyText"/>
              <w:spacing w:before="120" w:after="120" w:line="276" w:lineRule="auto"/>
            </w:pPr>
            <w:r w:rsidRPr="00B60BC3">
              <w:t xml:space="preserve">Have you familiarised yourself with the Trinity College </w:t>
            </w:r>
            <w:r w:rsidRPr="00727453">
              <w:t xml:space="preserve">Personal Data Breach </w:t>
            </w:r>
            <w:hyperlink r:id="rId27" w:history="1">
              <w:r w:rsidRPr="00727453">
                <w:rPr>
                  <w:rStyle w:val="Hyperlink"/>
                  <w:b w:val="0"/>
                  <w:bCs w:val="0"/>
                </w:rPr>
                <w:t>Procedural Guidelines</w:t>
              </w:r>
            </w:hyperlink>
            <w:r w:rsidRPr="00B60BC3">
              <w:t>?</w:t>
            </w:r>
          </w:p>
        </w:tc>
        <w:tc>
          <w:tcPr>
            <w:tcW w:w="3658" w:type="dxa"/>
            <w:shd w:val="clear" w:color="auto" w:fill="auto"/>
          </w:tcPr>
          <w:p w14:paraId="6F056EE3" w14:textId="77777777" w:rsidR="00B60BC3" w:rsidRPr="00B51E32" w:rsidRDefault="00B60BC3" w:rsidP="001F7792">
            <w:pPr>
              <w:pStyle w:val="BodyText"/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757387D" w14:textId="381EBAD3" w:rsidR="007E07F7" w:rsidRDefault="007E07F7" w:rsidP="007E07F7">
      <w:bookmarkStart w:id="9" w:name="_Toc11161888"/>
      <w:bookmarkStart w:id="10" w:name="_Toc42242675"/>
    </w:p>
    <w:p w14:paraId="6B3601B2" w14:textId="6061145E" w:rsidR="00C47834" w:rsidRPr="000450AF" w:rsidRDefault="00C47834" w:rsidP="008B5966">
      <w:pPr>
        <w:pStyle w:val="Heading1"/>
        <w:numPr>
          <w:ilvl w:val="0"/>
          <w:numId w:val="31"/>
        </w:numPr>
        <w:spacing w:before="360" w:after="240" w:line="360" w:lineRule="auto"/>
        <w:ind w:left="426" w:hanging="426"/>
        <w:rPr>
          <w:b w:val="0"/>
          <w:color w:val="0070C0"/>
          <w:sz w:val="28"/>
          <w:szCs w:val="28"/>
        </w:rPr>
      </w:pPr>
      <w:r w:rsidRPr="000450AF">
        <w:rPr>
          <w:b w:val="0"/>
          <w:color w:val="0070C0"/>
          <w:sz w:val="28"/>
          <w:szCs w:val="28"/>
        </w:rPr>
        <w:lastRenderedPageBreak/>
        <w:t>Data Subject Rights</w:t>
      </w:r>
      <w:bookmarkEnd w:id="9"/>
      <w:bookmarkEnd w:id="10"/>
    </w:p>
    <w:tbl>
      <w:tblPr>
        <w:tblStyle w:val="ListTable2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9182"/>
      </w:tblGrid>
      <w:tr w:rsidR="0034045F" w:rsidRPr="0034045F" w14:paraId="1ADB86E7" w14:textId="77777777" w:rsidTr="00D30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</w:tcPr>
          <w:p w14:paraId="2462D75F" w14:textId="77777777" w:rsidR="0034045F" w:rsidRPr="00D300FD" w:rsidRDefault="0034045F" w:rsidP="00D128F2">
            <w:pPr>
              <w:pStyle w:val="Heading2"/>
              <w:spacing w:before="240" w:after="240"/>
              <w:ind w:left="0"/>
              <w:rPr>
                <w:b/>
                <w:bCs/>
                <w:i w:val="0"/>
                <w:iCs/>
                <w:u w:val="none"/>
              </w:rPr>
            </w:pPr>
            <w:r w:rsidRPr="00D300FD">
              <w:rPr>
                <w:b/>
                <w:bCs/>
                <w:i w:val="0"/>
                <w:iCs/>
                <w:u w:val="none"/>
              </w:rPr>
              <w:t xml:space="preserve">What plans are in place for responding to a request from an individual in relation to their data protection rights? </w:t>
            </w:r>
          </w:p>
          <w:p w14:paraId="7EED3099" w14:textId="20C3FFAE" w:rsidR="0034045F" w:rsidRPr="00D300FD" w:rsidRDefault="0034045F" w:rsidP="0041299A">
            <w:pPr>
              <w:pStyle w:val="Heading2"/>
              <w:numPr>
                <w:ilvl w:val="0"/>
                <w:numId w:val="30"/>
              </w:numPr>
              <w:spacing w:before="240" w:after="240"/>
              <w:rPr>
                <w:b/>
                <w:bCs/>
                <w:i w:val="0"/>
                <w:iCs/>
                <w:u w:val="none"/>
              </w:rPr>
            </w:pPr>
            <w:r w:rsidRPr="00D300FD">
              <w:rPr>
                <w:b/>
                <w:bCs/>
                <w:i w:val="0"/>
                <w:iCs/>
                <w:u w:val="none"/>
              </w:rPr>
              <w:t>right of access</w:t>
            </w:r>
          </w:p>
          <w:p w14:paraId="6C6E5CA8" w14:textId="1A346A70" w:rsidR="0034045F" w:rsidRPr="00D300FD" w:rsidRDefault="0034045F" w:rsidP="0041299A">
            <w:pPr>
              <w:pStyle w:val="Heading2"/>
              <w:numPr>
                <w:ilvl w:val="0"/>
                <w:numId w:val="30"/>
              </w:numPr>
              <w:spacing w:before="240" w:after="240"/>
              <w:rPr>
                <w:b/>
                <w:bCs/>
                <w:i w:val="0"/>
                <w:iCs/>
                <w:u w:val="none"/>
              </w:rPr>
            </w:pPr>
            <w:r w:rsidRPr="00D300FD">
              <w:rPr>
                <w:b/>
                <w:bCs/>
                <w:i w:val="0"/>
                <w:iCs/>
                <w:u w:val="none"/>
              </w:rPr>
              <w:t>right to rectification</w:t>
            </w:r>
          </w:p>
          <w:p w14:paraId="60E59BA1" w14:textId="67E41550" w:rsidR="0034045F" w:rsidRPr="00D300FD" w:rsidRDefault="0034045F" w:rsidP="0041299A">
            <w:pPr>
              <w:pStyle w:val="Heading2"/>
              <w:numPr>
                <w:ilvl w:val="0"/>
                <w:numId w:val="30"/>
              </w:numPr>
              <w:spacing w:before="240" w:after="240"/>
              <w:rPr>
                <w:b/>
                <w:bCs/>
                <w:i w:val="0"/>
                <w:iCs/>
                <w:u w:val="none"/>
              </w:rPr>
            </w:pPr>
            <w:r w:rsidRPr="00D300FD">
              <w:rPr>
                <w:b/>
                <w:bCs/>
                <w:i w:val="0"/>
                <w:iCs/>
                <w:u w:val="none"/>
              </w:rPr>
              <w:t>right to erasure</w:t>
            </w:r>
          </w:p>
          <w:p w14:paraId="63906067" w14:textId="34129AF8" w:rsidR="0034045F" w:rsidRPr="00D300FD" w:rsidRDefault="0034045F" w:rsidP="0041299A">
            <w:pPr>
              <w:pStyle w:val="Heading2"/>
              <w:numPr>
                <w:ilvl w:val="0"/>
                <w:numId w:val="30"/>
              </w:numPr>
              <w:spacing w:before="240" w:after="240"/>
              <w:rPr>
                <w:b/>
                <w:bCs/>
                <w:i w:val="0"/>
                <w:iCs/>
                <w:u w:val="none"/>
              </w:rPr>
            </w:pPr>
            <w:r w:rsidRPr="00D300FD">
              <w:rPr>
                <w:b/>
                <w:bCs/>
                <w:i w:val="0"/>
                <w:iCs/>
                <w:u w:val="none"/>
              </w:rPr>
              <w:t>right to object to processing</w:t>
            </w:r>
          </w:p>
          <w:p w14:paraId="34CF455B" w14:textId="2376EA27" w:rsidR="0034045F" w:rsidRPr="00D300FD" w:rsidRDefault="0034045F" w:rsidP="0041299A">
            <w:pPr>
              <w:pStyle w:val="Heading2"/>
              <w:numPr>
                <w:ilvl w:val="0"/>
                <w:numId w:val="30"/>
              </w:numPr>
              <w:spacing w:before="240" w:after="240"/>
              <w:rPr>
                <w:b/>
                <w:bCs/>
                <w:i w:val="0"/>
                <w:iCs/>
                <w:u w:val="none"/>
              </w:rPr>
            </w:pPr>
            <w:r w:rsidRPr="00D300FD">
              <w:rPr>
                <w:b/>
                <w:bCs/>
                <w:i w:val="0"/>
                <w:iCs/>
                <w:u w:val="none"/>
              </w:rPr>
              <w:t>right to data portability</w:t>
            </w:r>
          </w:p>
          <w:p w14:paraId="66FD34B2" w14:textId="240195F6" w:rsidR="0034045F" w:rsidRPr="0034045F" w:rsidRDefault="0034045F" w:rsidP="0041299A">
            <w:pPr>
              <w:pStyle w:val="Heading2"/>
              <w:numPr>
                <w:ilvl w:val="0"/>
                <w:numId w:val="30"/>
              </w:numPr>
              <w:spacing w:before="240" w:after="240"/>
              <w:rPr>
                <w:i w:val="0"/>
                <w:iCs/>
                <w:u w:val="none"/>
              </w:rPr>
            </w:pPr>
            <w:r w:rsidRPr="00D300FD">
              <w:rPr>
                <w:b/>
                <w:bCs/>
                <w:i w:val="0"/>
                <w:iCs/>
                <w:u w:val="none"/>
              </w:rPr>
              <w:t>right to object to profiling or making decisions about individuals by automated means</w:t>
            </w:r>
          </w:p>
        </w:tc>
      </w:tr>
      <w:tr w:rsidR="0034045F" w:rsidRPr="0034045F" w14:paraId="14B5D852" w14:textId="77777777" w:rsidTr="00D30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</w:tcPr>
          <w:p w14:paraId="44F32482" w14:textId="162108C0" w:rsidR="0034045F" w:rsidRPr="00D300FD" w:rsidRDefault="0034045F" w:rsidP="00C5654D">
            <w:pPr>
              <w:pStyle w:val="BodyText"/>
              <w:tabs>
                <w:tab w:val="left" w:pos="1276"/>
              </w:tabs>
              <w:spacing w:before="240" w:line="276" w:lineRule="auto"/>
              <w:rPr>
                <w:b w:val="0"/>
              </w:rPr>
            </w:pPr>
            <w:r w:rsidRPr="00D300FD">
              <w:rPr>
                <w:b w:val="0"/>
              </w:rPr>
              <w:t>Insert detail</w:t>
            </w:r>
          </w:p>
          <w:p w14:paraId="12C1CDC5" w14:textId="77777777" w:rsidR="0034045F" w:rsidRPr="00D300FD" w:rsidRDefault="0034045F" w:rsidP="00D128F2">
            <w:pPr>
              <w:pStyle w:val="BodyText"/>
              <w:tabs>
                <w:tab w:val="left" w:pos="1276"/>
              </w:tabs>
              <w:spacing w:before="480" w:line="276" w:lineRule="auto"/>
              <w:rPr>
                <w:b w:val="0"/>
              </w:rPr>
            </w:pPr>
          </w:p>
          <w:p w14:paraId="11DE3577" w14:textId="2420A0B4" w:rsidR="00C5654D" w:rsidRPr="0034045F" w:rsidRDefault="00C5654D" w:rsidP="00D128F2">
            <w:pPr>
              <w:pStyle w:val="BodyText"/>
              <w:tabs>
                <w:tab w:val="left" w:pos="1276"/>
              </w:tabs>
              <w:spacing w:before="480" w:line="276" w:lineRule="auto"/>
              <w:rPr>
                <w:bCs w:val="0"/>
              </w:rPr>
            </w:pPr>
          </w:p>
        </w:tc>
      </w:tr>
    </w:tbl>
    <w:p w14:paraId="3FD956D7" w14:textId="45B9C0A1" w:rsidR="002B0C29" w:rsidRPr="000450AF" w:rsidRDefault="002B0C29" w:rsidP="008B5966">
      <w:pPr>
        <w:pStyle w:val="Heading1"/>
        <w:numPr>
          <w:ilvl w:val="0"/>
          <w:numId w:val="31"/>
        </w:numPr>
        <w:spacing w:before="360" w:after="240" w:line="360" w:lineRule="auto"/>
        <w:ind w:left="425" w:hanging="425"/>
        <w:rPr>
          <w:b w:val="0"/>
          <w:color w:val="0070C0"/>
          <w:sz w:val="28"/>
          <w:szCs w:val="28"/>
        </w:rPr>
      </w:pPr>
      <w:bookmarkStart w:id="11" w:name="_Toc33276466"/>
      <w:bookmarkEnd w:id="8"/>
      <w:r w:rsidRPr="000450AF">
        <w:rPr>
          <w:b w:val="0"/>
          <w:color w:val="0070C0"/>
          <w:sz w:val="28"/>
          <w:szCs w:val="28"/>
        </w:rPr>
        <w:t>Data Retention</w:t>
      </w:r>
      <w:r w:rsidR="00C5654D">
        <w:rPr>
          <w:b w:val="0"/>
          <w:color w:val="0070C0"/>
          <w:sz w:val="28"/>
          <w:szCs w:val="28"/>
        </w:rPr>
        <w:t xml:space="preserve"> and Destruction</w:t>
      </w:r>
    </w:p>
    <w:tbl>
      <w:tblPr>
        <w:tblStyle w:val="ListTable2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9182"/>
      </w:tblGrid>
      <w:tr w:rsidR="008921F4" w:rsidRPr="008921F4" w14:paraId="7E20AC2A" w14:textId="77777777" w:rsidTr="008B5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</w:tcPr>
          <w:p w14:paraId="44EF3491" w14:textId="77777777" w:rsidR="008921F4" w:rsidRPr="008B5966" w:rsidRDefault="008921F4" w:rsidP="00545194">
            <w:pPr>
              <w:pStyle w:val="Heading2"/>
              <w:numPr>
                <w:ilvl w:val="0"/>
                <w:numId w:val="32"/>
              </w:numPr>
              <w:spacing w:before="240" w:after="240"/>
              <w:rPr>
                <w:b/>
                <w:bCs/>
                <w:i w:val="0"/>
                <w:iCs/>
                <w:u w:val="none"/>
              </w:rPr>
            </w:pPr>
            <w:r w:rsidRPr="008B5966">
              <w:rPr>
                <w:b/>
                <w:bCs/>
                <w:i w:val="0"/>
                <w:iCs/>
                <w:u w:val="none"/>
              </w:rPr>
              <w:t xml:space="preserve">How long will the data be retained for and why? </w:t>
            </w:r>
          </w:p>
          <w:p w14:paraId="27C08B19" w14:textId="77777777" w:rsidR="008921F4" w:rsidRPr="008B5966" w:rsidRDefault="008921F4" w:rsidP="00545194">
            <w:pPr>
              <w:pStyle w:val="Heading2"/>
              <w:numPr>
                <w:ilvl w:val="0"/>
                <w:numId w:val="32"/>
              </w:numPr>
              <w:spacing w:before="240" w:after="240"/>
              <w:rPr>
                <w:b/>
                <w:bCs/>
                <w:i w:val="0"/>
                <w:iCs/>
                <w:u w:val="none"/>
              </w:rPr>
            </w:pPr>
            <w:r w:rsidRPr="008B5966">
              <w:rPr>
                <w:b/>
                <w:bCs/>
                <w:i w:val="0"/>
                <w:iCs/>
                <w:u w:val="none"/>
              </w:rPr>
              <w:t>How will data be pseudonymised, anonymised or destroyed after it is no longer necessary?</w:t>
            </w:r>
          </w:p>
          <w:p w14:paraId="20A5118E" w14:textId="77777777" w:rsidR="008921F4" w:rsidRPr="008B5966" w:rsidRDefault="008921F4" w:rsidP="00545194">
            <w:pPr>
              <w:pStyle w:val="Heading2"/>
              <w:numPr>
                <w:ilvl w:val="0"/>
                <w:numId w:val="32"/>
              </w:numPr>
              <w:spacing w:before="240" w:after="240"/>
              <w:rPr>
                <w:b/>
                <w:bCs/>
                <w:i w:val="0"/>
                <w:iCs/>
                <w:u w:val="none"/>
              </w:rPr>
            </w:pPr>
            <w:r w:rsidRPr="008B5966">
              <w:rPr>
                <w:b/>
                <w:bCs/>
                <w:i w:val="0"/>
                <w:iCs/>
                <w:u w:val="none"/>
              </w:rPr>
              <w:t>Describe archiving process.</w:t>
            </w:r>
          </w:p>
          <w:p w14:paraId="38E68247" w14:textId="779F3565" w:rsidR="008921F4" w:rsidRPr="008921F4" w:rsidRDefault="008921F4" w:rsidP="00545194">
            <w:pPr>
              <w:pStyle w:val="Heading2"/>
              <w:numPr>
                <w:ilvl w:val="0"/>
                <w:numId w:val="32"/>
              </w:numPr>
              <w:spacing w:before="240" w:after="240"/>
              <w:rPr>
                <w:i w:val="0"/>
                <w:iCs/>
                <w:u w:val="none"/>
              </w:rPr>
            </w:pPr>
            <w:r w:rsidRPr="008B5966">
              <w:rPr>
                <w:b/>
                <w:bCs/>
                <w:i w:val="0"/>
                <w:iCs/>
                <w:u w:val="none"/>
              </w:rPr>
              <w:t>Describe deletion / destruction process.</w:t>
            </w:r>
          </w:p>
        </w:tc>
      </w:tr>
      <w:tr w:rsidR="008921F4" w:rsidRPr="008921F4" w14:paraId="3C705A65" w14:textId="77777777" w:rsidTr="008B5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</w:tcPr>
          <w:p w14:paraId="0E3FCDF8" w14:textId="720010E6" w:rsidR="008B5966" w:rsidRDefault="008921F4" w:rsidP="00D128F2">
            <w:pPr>
              <w:pStyle w:val="Heading2"/>
              <w:spacing w:before="240" w:after="240"/>
              <w:ind w:left="0"/>
              <w:rPr>
                <w:b/>
                <w:bCs/>
                <w:i w:val="0"/>
                <w:u w:val="none"/>
              </w:rPr>
            </w:pPr>
            <w:r w:rsidRPr="008B5966">
              <w:rPr>
                <w:i w:val="0"/>
                <w:iCs/>
                <w:u w:val="none"/>
              </w:rPr>
              <w:t>Insert detail</w:t>
            </w:r>
          </w:p>
          <w:p w14:paraId="1962C23E" w14:textId="112D1CDC" w:rsidR="00B60BC3" w:rsidRPr="00560C6B" w:rsidRDefault="00B60BC3" w:rsidP="00D128F2">
            <w:pPr>
              <w:pStyle w:val="Heading2"/>
              <w:spacing w:before="240" w:after="240"/>
              <w:ind w:left="0"/>
              <w:rPr>
                <w:i w:val="0"/>
                <w:u w:val="none"/>
              </w:rPr>
            </w:pPr>
          </w:p>
          <w:p w14:paraId="0AB8E3B0" w14:textId="77777777" w:rsidR="00625C4A" w:rsidRPr="00560C6B" w:rsidRDefault="00625C4A" w:rsidP="00D128F2">
            <w:pPr>
              <w:pStyle w:val="Heading2"/>
              <w:spacing w:before="240" w:after="240"/>
              <w:ind w:left="0"/>
              <w:rPr>
                <w:i w:val="0"/>
                <w:u w:val="none"/>
              </w:rPr>
            </w:pPr>
          </w:p>
          <w:p w14:paraId="7B4CA2BD" w14:textId="77777777" w:rsidR="00C0381C" w:rsidRPr="00560C6B" w:rsidRDefault="00C0381C" w:rsidP="00D128F2">
            <w:pPr>
              <w:pStyle w:val="Heading2"/>
              <w:spacing w:before="240" w:after="240"/>
              <w:ind w:left="0"/>
              <w:rPr>
                <w:i w:val="0"/>
                <w:u w:val="none"/>
              </w:rPr>
            </w:pPr>
          </w:p>
          <w:p w14:paraId="7A52255D" w14:textId="4FCD338F" w:rsidR="008B5966" w:rsidRPr="008921F4" w:rsidRDefault="008B5966" w:rsidP="00D128F2">
            <w:pPr>
              <w:pStyle w:val="Heading2"/>
              <w:spacing w:before="240" w:after="240"/>
              <w:ind w:left="0"/>
              <w:rPr>
                <w:b/>
                <w:bCs/>
                <w:i w:val="0"/>
                <w:iCs/>
                <w:u w:val="none"/>
              </w:rPr>
            </w:pPr>
          </w:p>
        </w:tc>
      </w:tr>
    </w:tbl>
    <w:p w14:paraId="229F3CAD" w14:textId="51E77E88" w:rsidR="00977F5A" w:rsidRDefault="00977F5A" w:rsidP="00977F5A"/>
    <w:p w14:paraId="110583AA" w14:textId="644ABF71" w:rsidR="00757761" w:rsidRPr="000450AF" w:rsidRDefault="00757761" w:rsidP="008B5966">
      <w:pPr>
        <w:pStyle w:val="Heading1"/>
        <w:numPr>
          <w:ilvl w:val="0"/>
          <w:numId w:val="31"/>
        </w:numPr>
        <w:spacing w:before="360" w:after="240" w:line="360" w:lineRule="auto"/>
        <w:ind w:left="426" w:hanging="426"/>
        <w:rPr>
          <w:b w:val="0"/>
          <w:color w:val="0070C0"/>
          <w:sz w:val="28"/>
          <w:szCs w:val="28"/>
        </w:rPr>
      </w:pPr>
      <w:r w:rsidRPr="000450AF">
        <w:rPr>
          <w:b w:val="0"/>
          <w:color w:val="0070C0"/>
          <w:sz w:val="28"/>
          <w:szCs w:val="28"/>
        </w:rPr>
        <w:lastRenderedPageBreak/>
        <w:t xml:space="preserve">Agreements </w:t>
      </w:r>
    </w:p>
    <w:tbl>
      <w:tblPr>
        <w:tblStyle w:val="ListTable2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9182"/>
      </w:tblGrid>
      <w:tr w:rsidR="00C5654D" w:rsidRPr="00C5654D" w14:paraId="1210C165" w14:textId="77777777" w:rsidTr="000C1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</w:tcPr>
          <w:p w14:paraId="1C513CD8" w14:textId="77777777" w:rsidR="00C5654D" w:rsidRPr="008B5966" w:rsidRDefault="00C5654D" w:rsidP="00D128F2">
            <w:pPr>
              <w:pStyle w:val="BodyText"/>
              <w:spacing w:before="120" w:after="120"/>
              <w:rPr>
                <w:b w:val="0"/>
                <w:bCs w:val="0"/>
                <w:i/>
              </w:rPr>
            </w:pPr>
            <w:r w:rsidRPr="008B5966">
              <w:t xml:space="preserve">Will the data be shared with third parties? </w:t>
            </w:r>
          </w:p>
          <w:p w14:paraId="7580D02F" w14:textId="553D6123" w:rsidR="00C5654D" w:rsidRPr="008B5966" w:rsidRDefault="00C5654D" w:rsidP="00D128F2">
            <w:pPr>
              <w:pStyle w:val="BodyText"/>
              <w:spacing w:before="120" w:after="120"/>
              <w:rPr>
                <w:b w:val="0"/>
                <w:bCs w:val="0"/>
                <w:i/>
              </w:rPr>
            </w:pPr>
            <w:r w:rsidRPr="008B5966">
              <w:t>If so, provide details including information on the contractual arrangements in place and confirm what due diligence has been carried out.</w:t>
            </w:r>
          </w:p>
          <w:p w14:paraId="2EC45541" w14:textId="20498E54" w:rsidR="005C6C13" w:rsidRPr="008B5966" w:rsidRDefault="005C6C13" w:rsidP="00D128F2">
            <w:pPr>
              <w:pStyle w:val="BodyText"/>
              <w:spacing w:before="120" w:after="120"/>
              <w:rPr>
                <w:b w:val="0"/>
                <w:bCs w:val="0"/>
                <w:i/>
              </w:rPr>
            </w:pPr>
            <w:r w:rsidRPr="008B5966">
              <w:t xml:space="preserve">Contact </w:t>
            </w:r>
            <w:hyperlink r:id="rId28" w:history="1">
              <w:r w:rsidR="00D128F2" w:rsidRPr="00A5282A">
                <w:rPr>
                  <w:rStyle w:val="Hyperlink"/>
                </w:rPr>
                <w:t>dataprotection@tcd.ie</w:t>
              </w:r>
            </w:hyperlink>
            <w:r w:rsidR="00D128F2">
              <w:rPr>
                <w:rStyle w:val="BodyTextChar"/>
              </w:rPr>
              <w:t xml:space="preserve"> </w:t>
            </w:r>
            <w:r w:rsidRPr="008B5966">
              <w:t>for assistance.</w:t>
            </w:r>
          </w:p>
          <w:p w14:paraId="0529077C" w14:textId="69BFA0E5" w:rsidR="00C5654D" w:rsidRPr="00C5654D" w:rsidRDefault="00C5654D" w:rsidP="00D128F2">
            <w:pPr>
              <w:pStyle w:val="BodyText"/>
              <w:spacing w:before="120" w:after="120"/>
              <w:rPr>
                <w:i/>
              </w:rPr>
            </w:pPr>
            <w:r w:rsidRPr="008B5966">
              <w:t>This list should include all Data Processing and Data Sharing Agreements, SLAs and MOUs with external parties, Cloud-based Solutions Agreements, Material Transfer Agreements etc.</w:t>
            </w:r>
          </w:p>
        </w:tc>
      </w:tr>
      <w:tr w:rsidR="00C5654D" w:rsidRPr="00C5654D" w14:paraId="24E051CD" w14:textId="77777777" w:rsidTr="000C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</w:tcPr>
          <w:p w14:paraId="6055C2E9" w14:textId="6B2E1207" w:rsidR="00C5654D" w:rsidRPr="008B5966" w:rsidRDefault="00C5654D" w:rsidP="00D128F2">
            <w:pPr>
              <w:pStyle w:val="BodyText"/>
              <w:tabs>
                <w:tab w:val="left" w:pos="1276"/>
              </w:tabs>
              <w:spacing w:before="240" w:line="276" w:lineRule="auto"/>
              <w:rPr>
                <w:b w:val="0"/>
              </w:rPr>
            </w:pPr>
            <w:r w:rsidRPr="008B5966">
              <w:rPr>
                <w:b w:val="0"/>
              </w:rPr>
              <w:t>Insert detail</w:t>
            </w:r>
          </w:p>
          <w:p w14:paraId="20DE27F6" w14:textId="77777777" w:rsidR="00C5654D" w:rsidRPr="00560C6B" w:rsidRDefault="00C5654D" w:rsidP="00D128F2">
            <w:pPr>
              <w:pStyle w:val="BodyText"/>
              <w:tabs>
                <w:tab w:val="left" w:pos="1276"/>
              </w:tabs>
              <w:spacing w:before="240" w:line="276" w:lineRule="auto"/>
              <w:rPr>
                <w:b w:val="0"/>
              </w:rPr>
            </w:pPr>
          </w:p>
          <w:p w14:paraId="57103C26" w14:textId="11666931" w:rsidR="00750F66" w:rsidRPr="00C5654D" w:rsidRDefault="00750F66" w:rsidP="00D128F2">
            <w:pPr>
              <w:pStyle w:val="BodyText"/>
              <w:tabs>
                <w:tab w:val="left" w:pos="1276"/>
              </w:tabs>
              <w:spacing w:before="240" w:line="276" w:lineRule="auto"/>
              <w:rPr>
                <w:bCs w:val="0"/>
              </w:rPr>
            </w:pPr>
          </w:p>
        </w:tc>
      </w:tr>
    </w:tbl>
    <w:p w14:paraId="084368A9" w14:textId="77777777" w:rsidR="00757761" w:rsidRPr="000450AF" w:rsidRDefault="00757761" w:rsidP="008B5966">
      <w:pPr>
        <w:pStyle w:val="Heading1"/>
        <w:numPr>
          <w:ilvl w:val="0"/>
          <w:numId w:val="31"/>
        </w:numPr>
        <w:spacing w:before="360" w:after="240" w:line="360" w:lineRule="auto"/>
        <w:ind w:left="425" w:hanging="425"/>
        <w:rPr>
          <w:b w:val="0"/>
          <w:color w:val="0070C0"/>
          <w:sz w:val="28"/>
          <w:szCs w:val="28"/>
        </w:rPr>
      </w:pPr>
      <w:bookmarkStart w:id="12" w:name="_Toc33276467"/>
      <w:r w:rsidRPr="000450AF">
        <w:rPr>
          <w:b w:val="0"/>
          <w:color w:val="0070C0"/>
          <w:sz w:val="28"/>
          <w:szCs w:val="28"/>
        </w:rPr>
        <w:t>International Data Transfers</w:t>
      </w:r>
      <w:bookmarkEnd w:id="12"/>
    </w:p>
    <w:tbl>
      <w:tblPr>
        <w:tblStyle w:val="ListTable2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9182"/>
      </w:tblGrid>
      <w:tr w:rsidR="00B733B5" w:rsidRPr="00B733B5" w14:paraId="68C23A38" w14:textId="77777777" w:rsidTr="00D30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</w:tcPr>
          <w:p w14:paraId="095BDF88" w14:textId="6A033F08" w:rsidR="00B733B5" w:rsidRPr="008B5966" w:rsidRDefault="00B733B5" w:rsidP="00D128F2">
            <w:pPr>
              <w:pStyle w:val="Heading2"/>
              <w:spacing w:before="240" w:after="240"/>
              <w:ind w:left="0"/>
              <w:rPr>
                <w:b/>
                <w:bCs/>
                <w:i w:val="0"/>
                <w:iCs/>
                <w:u w:val="none"/>
              </w:rPr>
            </w:pPr>
            <w:r w:rsidRPr="008B5966">
              <w:rPr>
                <w:b/>
                <w:bCs/>
                <w:i w:val="0"/>
                <w:iCs/>
                <w:u w:val="none"/>
              </w:rPr>
              <w:t>Will the data be transferred or stored outside the</w:t>
            </w:r>
            <w:r w:rsidR="00450084">
              <w:rPr>
                <w:b/>
                <w:bCs/>
                <w:i w:val="0"/>
                <w:iCs/>
                <w:u w:val="none"/>
              </w:rPr>
              <w:t xml:space="preserve"> UK or European Economic Area</w:t>
            </w:r>
            <w:r w:rsidRPr="008B5966">
              <w:rPr>
                <w:b/>
                <w:bCs/>
                <w:i w:val="0"/>
                <w:iCs/>
                <w:u w:val="none"/>
              </w:rPr>
              <w:t xml:space="preserve"> </w:t>
            </w:r>
            <w:r w:rsidR="00450084">
              <w:rPr>
                <w:b/>
                <w:bCs/>
                <w:i w:val="0"/>
                <w:iCs/>
                <w:u w:val="none"/>
              </w:rPr>
              <w:t>(‘</w:t>
            </w:r>
            <w:r w:rsidRPr="008B5966">
              <w:rPr>
                <w:b/>
                <w:bCs/>
                <w:i w:val="0"/>
                <w:iCs/>
                <w:u w:val="none"/>
              </w:rPr>
              <w:t>EEA</w:t>
            </w:r>
            <w:r w:rsidR="00450084">
              <w:rPr>
                <w:b/>
                <w:bCs/>
                <w:i w:val="0"/>
                <w:iCs/>
                <w:u w:val="none"/>
              </w:rPr>
              <w:t>’)</w:t>
            </w:r>
            <w:r w:rsidRPr="008B5966">
              <w:rPr>
                <w:b/>
                <w:bCs/>
                <w:i w:val="0"/>
                <w:iCs/>
                <w:u w:val="none"/>
              </w:rPr>
              <w:t xml:space="preserve"> at any point or placed with Cloud providers that store data outside the </w:t>
            </w:r>
            <w:r w:rsidR="00450084">
              <w:rPr>
                <w:b/>
                <w:bCs/>
                <w:i w:val="0"/>
                <w:iCs/>
                <w:u w:val="none"/>
              </w:rPr>
              <w:t xml:space="preserve">UK or </w:t>
            </w:r>
            <w:r w:rsidRPr="008B5966">
              <w:rPr>
                <w:b/>
                <w:bCs/>
                <w:i w:val="0"/>
                <w:iCs/>
                <w:u w:val="none"/>
              </w:rPr>
              <w:t xml:space="preserve">EEA? </w:t>
            </w:r>
          </w:p>
          <w:p w14:paraId="4EDB1842" w14:textId="3229F26D" w:rsidR="00583809" w:rsidRPr="008B5966" w:rsidRDefault="00B733B5" w:rsidP="00D128F2">
            <w:pPr>
              <w:pStyle w:val="Heading2"/>
              <w:spacing w:before="240" w:after="240"/>
              <w:ind w:left="0"/>
              <w:rPr>
                <w:b/>
                <w:bCs/>
                <w:i w:val="0"/>
                <w:iCs/>
                <w:u w:val="none"/>
              </w:rPr>
            </w:pPr>
            <w:r w:rsidRPr="008B5966">
              <w:rPr>
                <w:b/>
                <w:bCs/>
                <w:i w:val="0"/>
                <w:iCs/>
                <w:u w:val="none"/>
              </w:rPr>
              <w:t xml:space="preserve">If transferring personal data outside the </w:t>
            </w:r>
            <w:r w:rsidR="00450084">
              <w:rPr>
                <w:b/>
                <w:bCs/>
                <w:i w:val="0"/>
                <w:iCs/>
                <w:u w:val="none"/>
              </w:rPr>
              <w:t xml:space="preserve">UK or </w:t>
            </w:r>
            <w:r w:rsidRPr="008B5966">
              <w:rPr>
                <w:b/>
                <w:bCs/>
                <w:i w:val="0"/>
                <w:iCs/>
                <w:u w:val="none"/>
              </w:rPr>
              <w:t>EEA</w:t>
            </w:r>
            <w:r w:rsidR="00450084">
              <w:rPr>
                <w:b/>
                <w:bCs/>
                <w:i w:val="0"/>
                <w:iCs/>
                <w:u w:val="none"/>
              </w:rPr>
              <w:t>,</w:t>
            </w:r>
            <w:r w:rsidRPr="008B5966">
              <w:rPr>
                <w:b/>
                <w:bCs/>
                <w:i w:val="0"/>
                <w:iCs/>
                <w:u w:val="none"/>
              </w:rPr>
              <w:t xml:space="preserve"> are suitable conditions in accordance </w:t>
            </w:r>
            <w:r w:rsidRPr="00AF6FA4">
              <w:rPr>
                <w:b/>
                <w:bCs/>
                <w:i w:val="0"/>
                <w:iCs/>
                <w:u w:val="none"/>
              </w:rPr>
              <w:t xml:space="preserve">with </w:t>
            </w:r>
            <w:hyperlink r:id="rId29" w:history="1">
              <w:r w:rsidRPr="003F74A6">
                <w:rPr>
                  <w:b/>
                  <w:bCs/>
                  <w:i w:val="0"/>
                  <w:iCs/>
                  <w:color w:val="0070C0"/>
                </w:rPr>
                <w:t>Chapter V GDPR</w:t>
              </w:r>
            </w:hyperlink>
            <w:r w:rsidRPr="008B5966">
              <w:rPr>
                <w:b/>
                <w:bCs/>
                <w:i w:val="0"/>
                <w:iCs/>
                <w:u w:val="none"/>
              </w:rPr>
              <w:t xml:space="preserve"> requirements for transferring the data are in place? </w:t>
            </w:r>
          </w:p>
          <w:p w14:paraId="249B0AEC" w14:textId="463E731E" w:rsidR="00B733B5" w:rsidRPr="008B5966" w:rsidRDefault="00B733B5" w:rsidP="00D128F2">
            <w:pPr>
              <w:pStyle w:val="Heading2"/>
              <w:spacing w:before="240" w:after="240"/>
              <w:ind w:left="0"/>
              <w:rPr>
                <w:b/>
                <w:bCs/>
                <w:i w:val="0"/>
                <w:iCs/>
                <w:u w:val="none"/>
              </w:rPr>
            </w:pPr>
            <w:r w:rsidRPr="008B5966">
              <w:rPr>
                <w:b/>
                <w:bCs/>
                <w:i w:val="0"/>
                <w:iCs/>
                <w:u w:val="none"/>
              </w:rPr>
              <w:t>Provide details or state if unsure</w:t>
            </w:r>
            <w:r w:rsidR="00583809" w:rsidRPr="008B5966">
              <w:rPr>
                <w:b/>
                <w:bCs/>
                <w:i w:val="0"/>
                <w:iCs/>
                <w:u w:val="none"/>
              </w:rPr>
              <w:t>.</w:t>
            </w:r>
          </w:p>
          <w:p w14:paraId="6AFEC125" w14:textId="338A0DC2" w:rsidR="00B733B5" w:rsidRPr="008B5966" w:rsidRDefault="00D5549F" w:rsidP="00D128F2">
            <w:pPr>
              <w:pStyle w:val="Heading2"/>
              <w:spacing w:before="240" w:after="240"/>
              <w:ind w:left="0"/>
              <w:rPr>
                <w:b/>
                <w:bCs/>
                <w:i w:val="0"/>
                <w:iCs/>
                <w:u w:val="none"/>
              </w:rPr>
            </w:pPr>
            <w:r>
              <w:rPr>
                <w:b/>
                <w:bCs/>
                <w:i w:val="0"/>
                <w:u w:val="none"/>
              </w:rPr>
              <w:t>Suitable c</w:t>
            </w:r>
            <w:r w:rsidR="00583809" w:rsidRPr="008B5966">
              <w:rPr>
                <w:b/>
                <w:bCs/>
                <w:i w:val="0"/>
                <w:u w:val="none"/>
              </w:rPr>
              <w:t>onditions</w:t>
            </w:r>
            <w:r>
              <w:rPr>
                <w:b/>
                <w:bCs/>
                <w:i w:val="0"/>
                <w:u w:val="none"/>
              </w:rPr>
              <w:t>:</w:t>
            </w:r>
          </w:p>
          <w:p w14:paraId="4A44983C" w14:textId="77777777" w:rsidR="00B733B5" w:rsidRPr="008B5966" w:rsidRDefault="00B733B5" w:rsidP="00D128F2">
            <w:pPr>
              <w:pStyle w:val="Heading2"/>
              <w:numPr>
                <w:ilvl w:val="0"/>
                <w:numId w:val="26"/>
              </w:numPr>
              <w:ind w:left="714" w:hanging="357"/>
              <w:rPr>
                <w:b/>
                <w:bCs/>
                <w:i w:val="0"/>
                <w:iCs/>
                <w:u w:val="none"/>
              </w:rPr>
            </w:pPr>
            <w:r w:rsidRPr="008B5966">
              <w:rPr>
                <w:b/>
                <w:bCs/>
                <w:i w:val="0"/>
                <w:iCs/>
                <w:u w:val="none"/>
              </w:rPr>
              <w:t>Adequate jurisdiction</w:t>
            </w:r>
          </w:p>
          <w:p w14:paraId="44910FF0" w14:textId="4088FAE3" w:rsidR="00B733B5" w:rsidRPr="008B5966" w:rsidRDefault="00B733B5" w:rsidP="00D128F2">
            <w:pPr>
              <w:pStyle w:val="Heading2"/>
              <w:numPr>
                <w:ilvl w:val="0"/>
                <w:numId w:val="26"/>
              </w:numPr>
              <w:ind w:left="714" w:hanging="357"/>
              <w:rPr>
                <w:b/>
                <w:bCs/>
                <w:i w:val="0"/>
                <w:iCs/>
                <w:u w:val="none"/>
              </w:rPr>
            </w:pPr>
            <w:r w:rsidRPr="008B5966">
              <w:rPr>
                <w:b/>
                <w:bCs/>
                <w:i w:val="0"/>
                <w:iCs/>
                <w:u w:val="none"/>
              </w:rPr>
              <w:t>Standard Contract Clauses</w:t>
            </w:r>
            <w:r w:rsidR="00816D4E">
              <w:rPr>
                <w:b/>
                <w:bCs/>
                <w:i w:val="0"/>
                <w:iCs/>
                <w:u w:val="none"/>
              </w:rPr>
              <w:t xml:space="preserve"> </w:t>
            </w:r>
          </w:p>
          <w:p w14:paraId="0C1D315F" w14:textId="09798E15" w:rsidR="00B733B5" w:rsidRPr="008B5966" w:rsidRDefault="00816D4E" w:rsidP="00D128F2">
            <w:pPr>
              <w:pStyle w:val="Heading2"/>
              <w:numPr>
                <w:ilvl w:val="0"/>
                <w:numId w:val="26"/>
              </w:numPr>
              <w:ind w:left="714" w:hanging="357"/>
              <w:rPr>
                <w:b/>
                <w:bCs/>
                <w:i w:val="0"/>
                <w:iCs/>
                <w:u w:val="none"/>
              </w:rPr>
            </w:pPr>
            <w:r>
              <w:rPr>
                <w:b/>
                <w:bCs/>
                <w:i w:val="0"/>
                <w:iCs/>
                <w:u w:val="none"/>
              </w:rPr>
              <w:t>Transfer Impact Assessment</w:t>
            </w:r>
          </w:p>
          <w:p w14:paraId="75E18BEF" w14:textId="56FBD26A" w:rsidR="00B733B5" w:rsidRPr="00B733B5" w:rsidRDefault="00B733B5" w:rsidP="00583809">
            <w:pPr>
              <w:pStyle w:val="Heading2"/>
              <w:numPr>
                <w:ilvl w:val="0"/>
                <w:numId w:val="26"/>
              </w:numPr>
              <w:spacing w:after="240"/>
              <w:ind w:left="714" w:hanging="357"/>
              <w:rPr>
                <w:i w:val="0"/>
                <w:iCs/>
                <w:u w:val="none"/>
              </w:rPr>
            </w:pPr>
            <w:r w:rsidRPr="008B5966">
              <w:rPr>
                <w:b/>
                <w:bCs/>
                <w:i w:val="0"/>
                <w:iCs/>
                <w:u w:val="none"/>
              </w:rPr>
              <w:t>Authorisation from the Data Protection Commission</w:t>
            </w:r>
          </w:p>
        </w:tc>
      </w:tr>
      <w:tr w:rsidR="00B733B5" w:rsidRPr="00B733B5" w14:paraId="55A45FC5" w14:textId="77777777" w:rsidTr="00D30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</w:tcPr>
          <w:p w14:paraId="3E6B5D8D" w14:textId="4FCB437A" w:rsidR="00B733B5" w:rsidRPr="008B5966" w:rsidRDefault="00B733B5" w:rsidP="00B733B5">
            <w:pPr>
              <w:pStyle w:val="BodyText"/>
              <w:tabs>
                <w:tab w:val="left" w:pos="1276"/>
              </w:tabs>
              <w:spacing w:before="240" w:line="276" w:lineRule="auto"/>
              <w:rPr>
                <w:b w:val="0"/>
              </w:rPr>
            </w:pPr>
            <w:r w:rsidRPr="008B5966">
              <w:rPr>
                <w:b w:val="0"/>
              </w:rPr>
              <w:t>Insert detail</w:t>
            </w:r>
          </w:p>
          <w:p w14:paraId="265B2350" w14:textId="3E8CC143" w:rsidR="00B733B5" w:rsidRDefault="00B733B5" w:rsidP="00D128F2">
            <w:pPr>
              <w:pStyle w:val="BodyText"/>
              <w:tabs>
                <w:tab w:val="left" w:pos="1276"/>
              </w:tabs>
              <w:spacing w:before="480" w:line="276" w:lineRule="auto"/>
              <w:rPr>
                <w:b w:val="0"/>
              </w:rPr>
            </w:pPr>
          </w:p>
          <w:p w14:paraId="38DEF8F0" w14:textId="5D00E19B" w:rsidR="004A229A" w:rsidRDefault="004A229A" w:rsidP="00D128F2">
            <w:pPr>
              <w:pStyle w:val="BodyText"/>
              <w:tabs>
                <w:tab w:val="left" w:pos="1276"/>
              </w:tabs>
              <w:spacing w:before="480" w:line="276" w:lineRule="auto"/>
              <w:rPr>
                <w:b w:val="0"/>
              </w:rPr>
            </w:pPr>
          </w:p>
          <w:p w14:paraId="05DBF006" w14:textId="77777777" w:rsidR="004A229A" w:rsidRDefault="004A229A" w:rsidP="00D128F2">
            <w:pPr>
              <w:pStyle w:val="BodyText"/>
              <w:tabs>
                <w:tab w:val="left" w:pos="1276"/>
              </w:tabs>
              <w:spacing w:before="480" w:line="276" w:lineRule="auto"/>
              <w:rPr>
                <w:bCs w:val="0"/>
              </w:rPr>
            </w:pPr>
          </w:p>
          <w:p w14:paraId="339E2955" w14:textId="60473222" w:rsidR="00750F66" w:rsidRPr="00B733B5" w:rsidRDefault="00750F66" w:rsidP="00D128F2">
            <w:pPr>
              <w:pStyle w:val="BodyText"/>
              <w:tabs>
                <w:tab w:val="left" w:pos="1276"/>
              </w:tabs>
              <w:spacing w:before="480" w:line="276" w:lineRule="auto"/>
              <w:rPr>
                <w:bCs w:val="0"/>
              </w:rPr>
            </w:pPr>
          </w:p>
        </w:tc>
      </w:tr>
    </w:tbl>
    <w:p w14:paraId="21AE21BC" w14:textId="7083B60B" w:rsidR="00D128F2" w:rsidRDefault="00D128F2" w:rsidP="00E817CF">
      <w:bookmarkStart w:id="13" w:name="_Toc33276469"/>
    </w:p>
    <w:p w14:paraId="044F6837" w14:textId="32988EE1" w:rsidR="00757761" w:rsidRPr="000450AF" w:rsidRDefault="00757761" w:rsidP="008B5966">
      <w:pPr>
        <w:pStyle w:val="Heading1"/>
        <w:numPr>
          <w:ilvl w:val="0"/>
          <w:numId w:val="31"/>
        </w:numPr>
        <w:spacing w:before="360" w:after="240" w:line="360" w:lineRule="auto"/>
        <w:ind w:left="425" w:hanging="425"/>
        <w:rPr>
          <w:b w:val="0"/>
          <w:color w:val="0070C0"/>
          <w:sz w:val="28"/>
          <w:szCs w:val="28"/>
        </w:rPr>
      </w:pPr>
      <w:r w:rsidRPr="000450AF">
        <w:rPr>
          <w:b w:val="0"/>
          <w:color w:val="0070C0"/>
          <w:sz w:val="28"/>
          <w:szCs w:val="28"/>
        </w:rPr>
        <w:lastRenderedPageBreak/>
        <w:t>Training</w:t>
      </w:r>
      <w:bookmarkEnd w:id="13"/>
    </w:p>
    <w:tbl>
      <w:tblPr>
        <w:tblStyle w:val="ListTable2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9182"/>
      </w:tblGrid>
      <w:tr w:rsidR="00B733B5" w:rsidRPr="00B733B5" w14:paraId="29C99432" w14:textId="77777777" w:rsidTr="00D30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</w:tcPr>
          <w:p w14:paraId="7145E787" w14:textId="4D6A57C9" w:rsidR="00B733B5" w:rsidRPr="008B5966" w:rsidRDefault="00B733B5" w:rsidP="00D128F2">
            <w:pPr>
              <w:pStyle w:val="Heading2"/>
              <w:spacing w:before="240" w:after="240"/>
              <w:ind w:left="0"/>
              <w:rPr>
                <w:b/>
                <w:bCs/>
                <w:i w:val="0"/>
                <w:iCs/>
                <w:u w:val="none"/>
              </w:rPr>
            </w:pPr>
            <w:r w:rsidRPr="008B5966">
              <w:rPr>
                <w:b/>
                <w:bCs/>
                <w:i w:val="0"/>
                <w:iCs/>
                <w:u w:val="none"/>
              </w:rPr>
              <w:t xml:space="preserve">The provision of training in data protection law and practice is a mandatory requirement for Trinity College staff. </w:t>
            </w:r>
          </w:p>
          <w:p w14:paraId="259C5F08" w14:textId="4CBB9B8A" w:rsidR="004A229A" w:rsidRDefault="00B733B5" w:rsidP="004A229A">
            <w:pPr>
              <w:pStyle w:val="Heading2"/>
              <w:spacing w:before="240" w:after="240"/>
              <w:ind w:left="0"/>
              <w:rPr>
                <w:b/>
                <w:bCs/>
                <w:i w:val="0"/>
                <w:iCs/>
                <w:u w:val="none"/>
              </w:rPr>
            </w:pPr>
            <w:r w:rsidRPr="008B5966">
              <w:rPr>
                <w:b/>
                <w:bCs/>
                <w:i w:val="0"/>
                <w:iCs/>
                <w:u w:val="none"/>
              </w:rPr>
              <w:t xml:space="preserve">What guidance and training will be provided to the staff, contractors and students involved in the Project to enable them to understand their data protection </w:t>
            </w:r>
            <w:r w:rsidR="00461D80">
              <w:rPr>
                <w:b/>
                <w:bCs/>
                <w:i w:val="0"/>
                <w:iCs/>
                <w:u w:val="none"/>
              </w:rPr>
              <w:t xml:space="preserve">and IT security </w:t>
            </w:r>
            <w:r w:rsidRPr="008B5966">
              <w:rPr>
                <w:b/>
                <w:bCs/>
                <w:i w:val="0"/>
                <w:iCs/>
                <w:u w:val="none"/>
              </w:rPr>
              <w:t>responsibilities?</w:t>
            </w:r>
            <w:r w:rsidRPr="00B733B5">
              <w:rPr>
                <w:i w:val="0"/>
                <w:iCs/>
                <w:u w:val="none"/>
              </w:rPr>
              <w:t xml:space="preserve"> </w:t>
            </w:r>
          </w:p>
          <w:p w14:paraId="4BF47A88" w14:textId="7B52AC7E" w:rsidR="004A229A" w:rsidRPr="004A229A" w:rsidRDefault="004A229A" w:rsidP="004A229A">
            <w:pPr>
              <w:pStyle w:val="Heading2"/>
              <w:numPr>
                <w:ilvl w:val="0"/>
                <w:numId w:val="34"/>
              </w:numPr>
              <w:spacing w:before="240" w:after="240"/>
              <w:rPr>
                <w:b/>
                <w:bCs/>
                <w:i w:val="0"/>
                <w:iCs/>
                <w:u w:val="none"/>
              </w:rPr>
            </w:pPr>
            <w:r w:rsidRPr="004A229A">
              <w:rPr>
                <w:b/>
                <w:bCs/>
                <w:i w:val="0"/>
                <w:iCs/>
                <w:u w:val="none"/>
              </w:rPr>
              <w:t xml:space="preserve">Trinity College </w:t>
            </w:r>
            <w:r w:rsidR="00450084">
              <w:rPr>
                <w:b/>
                <w:bCs/>
                <w:i w:val="0"/>
                <w:iCs/>
                <w:u w:val="none"/>
              </w:rPr>
              <w:t>–</w:t>
            </w:r>
            <w:r w:rsidRPr="004A229A">
              <w:rPr>
                <w:b/>
                <w:bCs/>
                <w:i w:val="0"/>
                <w:iCs/>
                <w:u w:val="none"/>
              </w:rPr>
              <w:t xml:space="preserve"> </w:t>
            </w:r>
            <w:r w:rsidR="00450084">
              <w:rPr>
                <w:b/>
                <w:bCs/>
                <w:i w:val="0"/>
                <w:iCs/>
                <w:u w:val="none"/>
              </w:rPr>
              <w:t>KnowB</w:t>
            </w:r>
            <w:r w:rsidR="00BA5BF0">
              <w:rPr>
                <w:b/>
                <w:bCs/>
                <w:i w:val="0"/>
                <w:iCs/>
                <w:u w:val="none"/>
              </w:rPr>
              <w:t>e</w:t>
            </w:r>
            <w:r w:rsidR="00450084">
              <w:rPr>
                <w:b/>
                <w:bCs/>
                <w:i w:val="0"/>
                <w:iCs/>
                <w:u w:val="none"/>
              </w:rPr>
              <w:t>4</w:t>
            </w:r>
            <w:r w:rsidRPr="004A229A">
              <w:rPr>
                <w:b/>
                <w:bCs/>
                <w:i w:val="0"/>
                <w:iCs/>
                <w:u w:val="none"/>
              </w:rPr>
              <w:t xml:space="preserve"> online </w:t>
            </w:r>
            <w:r w:rsidR="00450084">
              <w:rPr>
                <w:b/>
                <w:bCs/>
                <w:i w:val="0"/>
                <w:iCs/>
                <w:u w:val="none"/>
              </w:rPr>
              <w:t>Data Protection and Cybersecurit</w:t>
            </w:r>
            <w:r w:rsidR="00450084">
              <w:rPr>
                <w:i w:val="0"/>
                <w:iCs/>
                <w:u w:val="none"/>
              </w:rPr>
              <w:t>y</w:t>
            </w:r>
            <w:r w:rsidRPr="004A229A">
              <w:rPr>
                <w:b/>
                <w:bCs/>
                <w:i w:val="0"/>
                <w:iCs/>
                <w:u w:val="none"/>
              </w:rPr>
              <w:t xml:space="preserve"> training module</w:t>
            </w:r>
            <w:r w:rsidR="00BA5BF0">
              <w:rPr>
                <w:b/>
                <w:bCs/>
                <w:i w:val="0"/>
                <w:iCs/>
                <w:u w:val="none"/>
              </w:rPr>
              <w:t xml:space="preserve"> a</w:t>
            </w:r>
            <w:r w:rsidRPr="004A229A">
              <w:rPr>
                <w:b/>
                <w:bCs/>
                <w:i w:val="0"/>
                <w:iCs/>
                <w:u w:val="none"/>
              </w:rPr>
              <w:t>vailable at:</w:t>
            </w:r>
          </w:p>
          <w:p w14:paraId="350206BF" w14:textId="1F24ABD8" w:rsidR="00B733B5" w:rsidRPr="00461D80" w:rsidRDefault="00000000" w:rsidP="00461D80">
            <w:pPr>
              <w:pStyle w:val="Heading2"/>
              <w:spacing w:before="240" w:after="240"/>
              <w:ind w:left="731"/>
              <w:rPr>
                <w:b/>
                <w:bCs/>
                <w:i w:val="0"/>
                <w:iCs/>
                <w:u w:val="none"/>
              </w:rPr>
            </w:pPr>
            <w:hyperlink r:id="rId30" w:history="1">
              <w:r w:rsidR="0037051C" w:rsidRPr="0037051C">
                <w:rPr>
                  <w:rStyle w:val="Hyperlink"/>
                  <w:rFonts w:asciiTheme="minorHAnsi" w:eastAsiaTheme="minorHAnsi" w:hAnsiTheme="minorHAnsi" w:cstheme="minorBidi"/>
                  <w:b/>
                  <w:bCs/>
                  <w:i w:val="0"/>
                  <w:lang w:val="en-GB" w:eastAsia="en-US" w:bidi="ar-SA"/>
                </w:rPr>
                <w:t>https://www.tcd.ie/dataprotection/training/</w:t>
              </w:r>
            </w:hyperlink>
            <w:r w:rsidR="0037051C" w:rsidRPr="0037051C">
              <w:rPr>
                <w:rFonts w:asciiTheme="minorHAnsi" w:eastAsiaTheme="minorHAnsi" w:hAnsiTheme="minorHAnsi" w:cstheme="minorBidi"/>
                <w:b/>
                <w:bCs/>
                <w:i w:val="0"/>
                <w:u w:val="none"/>
                <w:lang w:val="en-GB" w:eastAsia="en-US" w:bidi="ar-SA"/>
              </w:rPr>
              <w:t xml:space="preserve">   </w:t>
            </w:r>
            <w:r w:rsidR="004A229A" w:rsidRPr="00461D80">
              <w:rPr>
                <w:iCs/>
              </w:rPr>
              <w:t xml:space="preserve"> </w:t>
            </w:r>
          </w:p>
        </w:tc>
      </w:tr>
      <w:tr w:rsidR="00B733B5" w:rsidRPr="00B733B5" w14:paraId="40E87B54" w14:textId="77777777" w:rsidTr="00D300FD">
        <w:trPr>
          <w:trHeight w:val="5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</w:tcPr>
          <w:p w14:paraId="51640C75" w14:textId="671EF721" w:rsidR="00B733B5" w:rsidRPr="008B5966" w:rsidRDefault="00B733B5" w:rsidP="00B733B5">
            <w:pPr>
              <w:pStyle w:val="BodyText"/>
              <w:tabs>
                <w:tab w:val="left" w:pos="1276"/>
              </w:tabs>
              <w:spacing w:before="240" w:line="276" w:lineRule="auto"/>
              <w:rPr>
                <w:b w:val="0"/>
              </w:rPr>
            </w:pPr>
            <w:r w:rsidRPr="008B5966">
              <w:rPr>
                <w:b w:val="0"/>
              </w:rPr>
              <w:t>Insert detail</w:t>
            </w:r>
          </w:p>
          <w:p w14:paraId="4FC8E7B4" w14:textId="77777777" w:rsidR="00750F66" w:rsidRPr="00560C6B" w:rsidRDefault="00750F66" w:rsidP="00D128F2">
            <w:pPr>
              <w:tabs>
                <w:tab w:val="left" w:pos="1276"/>
              </w:tabs>
              <w:spacing w:before="240" w:after="240"/>
              <w:rPr>
                <w:b w:val="0"/>
              </w:rPr>
            </w:pPr>
          </w:p>
          <w:p w14:paraId="33A31E09" w14:textId="77777777" w:rsidR="00750F66" w:rsidRPr="00560C6B" w:rsidRDefault="00750F66" w:rsidP="00D128F2">
            <w:pPr>
              <w:tabs>
                <w:tab w:val="left" w:pos="1276"/>
              </w:tabs>
              <w:spacing w:before="240" w:after="240"/>
              <w:rPr>
                <w:b w:val="0"/>
              </w:rPr>
            </w:pPr>
          </w:p>
          <w:p w14:paraId="63EA6584" w14:textId="77777777" w:rsidR="00750F66" w:rsidRPr="00560C6B" w:rsidRDefault="00750F66" w:rsidP="00D128F2">
            <w:pPr>
              <w:tabs>
                <w:tab w:val="left" w:pos="1276"/>
              </w:tabs>
              <w:spacing w:before="240" w:after="240"/>
              <w:rPr>
                <w:b w:val="0"/>
              </w:rPr>
            </w:pPr>
          </w:p>
          <w:p w14:paraId="2B7CE547" w14:textId="77777777" w:rsidR="00750F66" w:rsidRPr="00560C6B" w:rsidRDefault="00750F66" w:rsidP="00D128F2">
            <w:pPr>
              <w:tabs>
                <w:tab w:val="left" w:pos="1276"/>
              </w:tabs>
              <w:spacing w:before="240" w:after="240"/>
              <w:rPr>
                <w:b w:val="0"/>
              </w:rPr>
            </w:pPr>
          </w:p>
          <w:p w14:paraId="223A2719" w14:textId="77777777" w:rsidR="00750F66" w:rsidRPr="00560C6B" w:rsidRDefault="00750F66" w:rsidP="00D128F2">
            <w:pPr>
              <w:tabs>
                <w:tab w:val="left" w:pos="1276"/>
              </w:tabs>
              <w:spacing w:before="240" w:after="240"/>
              <w:rPr>
                <w:b w:val="0"/>
              </w:rPr>
            </w:pPr>
          </w:p>
          <w:p w14:paraId="4AC5AE3D" w14:textId="77777777" w:rsidR="00750F66" w:rsidRPr="00560C6B" w:rsidRDefault="00750F66" w:rsidP="00D128F2">
            <w:pPr>
              <w:tabs>
                <w:tab w:val="left" w:pos="1276"/>
              </w:tabs>
              <w:spacing w:before="240" w:after="240"/>
              <w:rPr>
                <w:b w:val="0"/>
              </w:rPr>
            </w:pPr>
          </w:p>
          <w:p w14:paraId="2ED6F0C2" w14:textId="77777777" w:rsidR="00750F66" w:rsidRPr="00560C6B" w:rsidRDefault="00750F66" w:rsidP="00D128F2">
            <w:pPr>
              <w:tabs>
                <w:tab w:val="left" w:pos="1276"/>
              </w:tabs>
              <w:spacing w:before="240" w:after="240"/>
              <w:rPr>
                <w:b w:val="0"/>
              </w:rPr>
            </w:pPr>
          </w:p>
          <w:p w14:paraId="37C4274E" w14:textId="77777777" w:rsidR="00750F66" w:rsidRPr="00560C6B" w:rsidRDefault="00750F66" w:rsidP="00D128F2">
            <w:pPr>
              <w:tabs>
                <w:tab w:val="left" w:pos="1276"/>
              </w:tabs>
              <w:spacing w:before="240" w:after="240"/>
              <w:rPr>
                <w:b w:val="0"/>
              </w:rPr>
            </w:pPr>
          </w:p>
          <w:p w14:paraId="4B1C0773" w14:textId="77777777" w:rsidR="00750F66" w:rsidRPr="00560C6B" w:rsidRDefault="00750F66" w:rsidP="00D128F2">
            <w:pPr>
              <w:tabs>
                <w:tab w:val="left" w:pos="1276"/>
              </w:tabs>
              <w:spacing w:before="240" w:after="240"/>
              <w:rPr>
                <w:b w:val="0"/>
              </w:rPr>
            </w:pPr>
          </w:p>
          <w:p w14:paraId="4F961C7C" w14:textId="1381181A" w:rsidR="00750F66" w:rsidRPr="00560C6B" w:rsidRDefault="00750F66" w:rsidP="00D128F2">
            <w:pPr>
              <w:tabs>
                <w:tab w:val="left" w:pos="1276"/>
              </w:tabs>
              <w:spacing w:before="240" w:after="240"/>
              <w:rPr>
                <w:b w:val="0"/>
              </w:rPr>
            </w:pPr>
          </w:p>
          <w:p w14:paraId="5A8663F4" w14:textId="027911AB" w:rsidR="004A229A" w:rsidRPr="00560C6B" w:rsidRDefault="004A229A" w:rsidP="00D128F2">
            <w:pPr>
              <w:tabs>
                <w:tab w:val="left" w:pos="1276"/>
              </w:tabs>
              <w:spacing w:before="240" w:after="240"/>
              <w:rPr>
                <w:b w:val="0"/>
              </w:rPr>
            </w:pPr>
          </w:p>
          <w:p w14:paraId="79A78E88" w14:textId="77777777" w:rsidR="004A229A" w:rsidRPr="00560C6B" w:rsidRDefault="004A229A" w:rsidP="00D128F2">
            <w:pPr>
              <w:tabs>
                <w:tab w:val="left" w:pos="1276"/>
              </w:tabs>
              <w:spacing w:before="240" w:after="240"/>
              <w:rPr>
                <w:b w:val="0"/>
              </w:rPr>
            </w:pPr>
          </w:p>
          <w:p w14:paraId="78F96265" w14:textId="1240C3CA" w:rsidR="004A229A" w:rsidRDefault="004A229A" w:rsidP="00D128F2">
            <w:pPr>
              <w:tabs>
                <w:tab w:val="left" w:pos="1276"/>
              </w:tabs>
              <w:spacing w:before="240" w:after="240"/>
              <w:rPr>
                <w:bCs w:val="0"/>
              </w:rPr>
            </w:pPr>
          </w:p>
          <w:p w14:paraId="56D8181C" w14:textId="77777777" w:rsidR="00461D80" w:rsidRPr="00560C6B" w:rsidRDefault="00461D80" w:rsidP="00D128F2">
            <w:pPr>
              <w:tabs>
                <w:tab w:val="left" w:pos="1276"/>
              </w:tabs>
              <w:spacing w:before="240" w:after="240"/>
              <w:rPr>
                <w:b w:val="0"/>
              </w:rPr>
            </w:pPr>
          </w:p>
          <w:p w14:paraId="528A12BE" w14:textId="77777777" w:rsidR="00750F66" w:rsidRPr="00560C6B" w:rsidRDefault="00750F66" w:rsidP="00D128F2">
            <w:pPr>
              <w:tabs>
                <w:tab w:val="left" w:pos="1276"/>
              </w:tabs>
              <w:spacing w:before="240" w:after="240"/>
              <w:rPr>
                <w:b w:val="0"/>
              </w:rPr>
            </w:pPr>
          </w:p>
          <w:p w14:paraId="78D93C3A" w14:textId="4CCF94BE" w:rsidR="00750F66" w:rsidRPr="00B733B5" w:rsidRDefault="00750F66" w:rsidP="00D128F2">
            <w:pPr>
              <w:tabs>
                <w:tab w:val="left" w:pos="1276"/>
              </w:tabs>
              <w:spacing w:before="240" w:after="240"/>
              <w:rPr>
                <w:bCs w:val="0"/>
              </w:rPr>
            </w:pPr>
          </w:p>
        </w:tc>
      </w:tr>
    </w:tbl>
    <w:p w14:paraId="6CEA1555" w14:textId="77777777" w:rsidR="00D340E0" w:rsidRDefault="00D340E0" w:rsidP="00757761">
      <w:pPr>
        <w:tabs>
          <w:tab w:val="left" w:pos="1276"/>
        </w:tabs>
        <w:spacing w:before="240" w:after="240"/>
      </w:pPr>
    </w:p>
    <w:p w14:paraId="64921C4C" w14:textId="77777777" w:rsidR="00B81039" w:rsidRDefault="00B81039" w:rsidP="006D5BE1">
      <w:pPr>
        <w:pStyle w:val="Heading1"/>
        <w:spacing w:line="360" w:lineRule="auto"/>
        <w:ind w:left="0"/>
        <w:rPr>
          <w:b w:val="0"/>
          <w:color w:val="0070C0"/>
          <w:sz w:val="28"/>
          <w:szCs w:val="28"/>
        </w:rPr>
        <w:sectPr w:rsidR="00B81039" w:rsidSect="00B60BC3">
          <w:footerReference w:type="default" r:id="rId31"/>
          <w:pgSz w:w="11910" w:h="16840"/>
          <w:pgMar w:top="1701" w:right="1300" w:bottom="1134" w:left="1418" w:header="0" w:footer="567" w:gutter="0"/>
          <w:cols w:space="720"/>
          <w:docGrid w:linePitch="299"/>
        </w:sectPr>
      </w:pPr>
      <w:bookmarkStart w:id="14" w:name="_Toc7104617"/>
      <w:bookmarkStart w:id="15" w:name="_Toc33276470"/>
      <w:bookmarkEnd w:id="11"/>
    </w:p>
    <w:p w14:paraId="7BFCE542" w14:textId="50B90217" w:rsidR="00701CC0" w:rsidRPr="000450AF" w:rsidRDefault="00701CC0" w:rsidP="00BA5BF0">
      <w:pPr>
        <w:pStyle w:val="Heading1"/>
        <w:spacing w:before="360" w:after="120" w:line="360" w:lineRule="auto"/>
        <w:ind w:left="0"/>
        <w:rPr>
          <w:b w:val="0"/>
          <w:color w:val="0070C0"/>
          <w:sz w:val="28"/>
          <w:szCs w:val="28"/>
        </w:rPr>
      </w:pPr>
      <w:r w:rsidRPr="000450AF">
        <w:rPr>
          <w:b w:val="0"/>
          <w:color w:val="0070C0"/>
          <w:sz w:val="28"/>
          <w:szCs w:val="28"/>
        </w:rPr>
        <w:lastRenderedPageBreak/>
        <w:t>Processing Risks</w:t>
      </w:r>
      <w:bookmarkEnd w:id="14"/>
      <w:r w:rsidR="008B5CFC" w:rsidRPr="000450AF">
        <w:rPr>
          <w:b w:val="0"/>
          <w:color w:val="0070C0"/>
          <w:sz w:val="28"/>
          <w:szCs w:val="28"/>
        </w:rPr>
        <w:t xml:space="preserve"> - Examples</w:t>
      </w:r>
      <w:bookmarkEnd w:id="15"/>
    </w:p>
    <w:p w14:paraId="73EA18F1" w14:textId="77777777" w:rsidR="00D11502" w:rsidRDefault="00D11502" w:rsidP="00455752">
      <w:pPr>
        <w:pStyle w:val="BodyText"/>
        <w:tabs>
          <w:tab w:val="left" w:pos="1276"/>
        </w:tabs>
        <w:spacing w:after="240"/>
        <w:ind w:right="200"/>
      </w:pPr>
      <w:r w:rsidRPr="00925EB3">
        <w:t xml:space="preserve">Describe </w:t>
      </w:r>
      <w:r>
        <w:t xml:space="preserve">the </w:t>
      </w:r>
      <w:r w:rsidRPr="00925EB3">
        <w:t>source of risk and nature of potential impact on individuals</w:t>
      </w:r>
      <w:r>
        <w:t xml:space="preserve"> as well as implemented or suggested solutions / mitigating actions</w:t>
      </w:r>
      <w:r w:rsidRPr="00925EB3">
        <w:t xml:space="preserve">. </w:t>
      </w:r>
    </w:p>
    <w:p w14:paraId="76CBCB8F" w14:textId="77C96A79" w:rsidR="00D11502" w:rsidRDefault="00D11502" w:rsidP="00455752">
      <w:pPr>
        <w:pStyle w:val="BodyText"/>
        <w:tabs>
          <w:tab w:val="left" w:pos="1276"/>
        </w:tabs>
        <w:spacing w:after="240"/>
        <w:ind w:right="198"/>
      </w:pPr>
      <w:r w:rsidRPr="00925EB3">
        <w:t xml:space="preserve">Include associated </w:t>
      </w:r>
      <w:r w:rsidRPr="009F07E2">
        <w:rPr>
          <w:u w:val="single"/>
        </w:rPr>
        <w:t>Compliance</w:t>
      </w:r>
      <w:r w:rsidRPr="00925EB3">
        <w:t xml:space="preserve"> and </w:t>
      </w:r>
      <w:r w:rsidRPr="009F07E2">
        <w:rPr>
          <w:u w:val="single"/>
        </w:rPr>
        <w:t>Corporate</w:t>
      </w:r>
      <w:r w:rsidRPr="00925EB3">
        <w:t xml:space="preserve"> risks as necessary.</w:t>
      </w:r>
      <w:r>
        <w:t xml:space="preserve"> </w:t>
      </w:r>
      <w:r w:rsidRPr="0013545E">
        <w:t xml:space="preserve">It is common to use a </w:t>
      </w:r>
      <w:r w:rsidRPr="009F07E2">
        <w:rPr>
          <w:u w:val="single"/>
        </w:rPr>
        <w:t xml:space="preserve">RAG matrix rating system </w:t>
      </w:r>
      <w:r w:rsidRPr="0013545E">
        <w:t xml:space="preserve">for assessing risk. </w:t>
      </w:r>
      <w:r w:rsidRPr="009F07E2">
        <w:rPr>
          <w:u w:val="single"/>
        </w:rPr>
        <w:t>RAG</w:t>
      </w:r>
      <w:r w:rsidRPr="0013545E">
        <w:t xml:space="preserve"> stands for red, amber, green. To achieve a RAG rating, each risk first needs </w:t>
      </w:r>
      <w:r w:rsidR="003245DB">
        <w:t>a</w:t>
      </w:r>
      <w:r w:rsidRPr="0013545E">
        <w:t xml:space="preserve"> </w:t>
      </w:r>
      <w:r w:rsidR="003245DB">
        <w:t>‘L</w:t>
      </w:r>
      <w:r w:rsidRPr="0013545E">
        <w:t>ikelihood</w:t>
      </w:r>
      <w:r w:rsidR="003245DB">
        <w:t>’</w:t>
      </w:r>
      <w:r w:rsidRPr="0013545E">
        <w:t xml:space="preserve"> and </w:t>
      </w:r>
      <w:r w:rsidR="003245DB">
        <w:t>‘I</w:t>
      </w:r>
      <w:r w:rsidRPr="0013545E">
        <w:t>mpact</w:t>
      </w:r>
      <w:r w:rsidR="003245DB">
        <w:t>’</w:t>
      </w:r>
      <w:r w:rsidRPr="0013545E">
        <w:t xml:space="preserve"> score. Each risk will be RAG rated by taking the likelihood and impact scores, and using the matrix below</w:t>
      </w:r>
      <w:r>
        <w:t>.</w:t>
      </w:r>
    </w:p>
    <w:p w14:paraId="16598ACF" w14:textId="0506A4C3" w:rsidR="00701CC0" w:rsidRPr="000450AF" w:rsidRDefault="00BA5BF0" w:rsidP="00BA5BF0">
      <w:pPr>
        <w:pStyle w:val="BodyText"/>
        <w:spacing w:after="24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34D3074" wp14:editId="05974583">
                <wp:simplePos x="0" y="0"/>
                <wp:positionH relativeFrom="column">
                  <wp:posOffset>-327025</wp:posOffset>
                </wp:positionH>
                <wp:positionV relativeFrom="page">
                  <wp:posOffset>3210824</wp:posOffset>
                </wp:positionV>
                <wp:extent cx="6534150" cy="2148205"/>
                <wp:effectExtent l="0" t="0" r="0" b="4445"/>
                <wp:wrapTight wrapText="bothSides">
                  <wp:wrapPolygon edited="0">
                    <wp:start x="0" y="0"/>
                    <wp:lineTo x="0" y="21453"/>
                    <wp:lineTo x="21537" y="21453"/>
                    <wp:lineTo x="21537" y="0"/>
                    <wp:lineTo x="0" y="0"/>
                  </wp:wrapPolygon>
                </wp:wrapTight>
                <wp:docPr id="1718212040" name="Group 1718212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150" cy="2148205"/>
                          <a:chOff x="0" y="0"/>
                          <a:chExt cx="6584828" cy="3333703"/>
                        </a:xfrm>
                      </wpg:grpSpPr>
                      <wpg:grpSp>
                        <wpg:cNvPr id="428955345" name="Group 45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584828" cy="3240356"/>
                            <a:chOff x="0" y="0"/>
                            <a:chExt cx="6584828" cy="3240356"/>
                          </a:xfrm>
                        </wpg:grpSpPr>
                        <wpg:grpSp>
                          <wpg:cNvPr id="1499840753" name="Group 45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584828" cy="3240356"/>
                              <a:chOff x="0" y="0"/>
                              <a:chExt cx="6584828" cy="3240356"/>
                            </a:xfrm>
                          </wpg:grpSpPr>
                          <wpg:grpSp>
                            <wpg:cNvPr id="874576273" name="Group 4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52726" cy="3240356"/>
                                <a:chOff x="0" y="0"/>
                                <a:chExt cx="2592288" cy="1008112"/>
                              </a:xfrm>
                            </wpg:grpSpPr>
                            <wps:wsp>
                              <wps:cNvPr id="1197220789" name="Rectangle 4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2048" y="288032"/>
                                  <a:ext cx="432048" cy="1440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1285730341" name="Group 4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2592288" cy="1008112"/>
                                  <a:chOff x="0" y="0"/>
                                  <a:chExt cx="2592288" cy="1008112"/>
                                </a:xfrm>
                              </wpg:grpSpPr>
                              <wps:wsp>
                                <wps:cNvPr id="577969054" name="Rectangle 4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32048" cy="288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577830468" name="Rectangle 4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288032"/>
                                    <a:ext cx="432048" cy="1440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05268918" name="Rectangle 4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432048"/>
                                    <a:ext cx="432048" cy="1440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747000421" name="Rectangle 4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576064"/>
                                    <a:ext cx="432048" cy="1440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770253054" name="Rectangle 4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720080"/>
                                    <a:ext cx="432048" cy="1440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82025763" name="Rectangle 46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2048" y="144016"/>
                                    <a:ext cx="432048" cy="1440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927550285" name="Rectangle 4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2048" y="720080"/>
                                    <a:ext cx="432048" cy="1440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248456528" name="Rectangle 4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4096" y="144016"/>
                                    <a:ext cx="432048" cy="1440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105523419" name="Rectangle 4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4096" y="288032"/>
                                    <a:ext cx="432048" cy="1440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B05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56640538" name="Rectangle 47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4096" y="576064"/>
                                    <a:ext cx="432048" cy="1440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092211365" name="Rectangle 4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4096" y="720080"/>
                                    <a:ext cx="432048" cy="1440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931868524" name="Rectangle 4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96144" y="144016"/>
                                    <a:ext cx="432048" cy="1440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8948616" name="Rectangle 4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96144" y="288032"/>
                                    <a:ext cx="432048" cy="1440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B05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13451687" name="Rectangle 4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96144" y="576064"/>
                                    <a:ext cx="432048" cy="1440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856823528" name="Rectangle 4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8192" y="144016"/>
                                    <a:ext cx="432048" cy="1440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045888843" name="Rectangle 4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8192" y="288032"/>
                                    <a:ext cx="432048" cy="1440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B05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969477986" name="Rectangle 4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8192" y="432048"/>
                                    <a:ext cx="432048" cy="1440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736684615" name="Rectangle 4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8192" y="720080"/>
                                    <a:ext cx="432048" cy="1440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929182043" name="Rectangle 4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60240" y="144016"/>
                                    <a:ext cx="432048" cy="1440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682710229" name="Rectangle 4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60240" y="288032"/>
                                    <a:ext cx="432048" cy="1440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B05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096148726" name="Rectangle 4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60240" y="432048"/>
                                    <a:ext cx="432048" cy="1440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821798368" name="Rectangle 4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60240" y="720080"/>
                                    <a:ext cx="432048" cy="1440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39118585" name="Rectangle 4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2048" y="0"/>
                                    <a:ext cx="2160240" cy="1440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187748825" name="Rectangle 4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864096"/>
                                    <a:ext cx="432048" cy="1440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444578966" name="Rectangle 4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2048" y="864096"/>
                                    <a:ext cx="432048" cy="1440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691531548" name="Rectangle 4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4096" y="864096"/>
                                    <a:ext cx="432048" cy="144016"/>
                                  </a:xfrm>
                                  <a:prstGeom prst="rect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C000"/>
                                      </a:gs>
                                      <a:gs pos="27000">
                                        <a:srgbClr val="FFC000"/>
                                      </a:gs>
                                      <a:gs pos="100000">
                                        <a:srgbClr val="FF0000"/>
                                      </a:gs>
                                    </a:gsLst>
                                    <a:lin ang="5400000"/>
                                  </a:gra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882952870" name="Rectangle 4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96144" y="864096"/>
                                    <a:ext cx="432048" cy="1440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222533859" name="Rectangle 4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8192" y="864096"/>
                                    <a:ext cx="432048" cy="1440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051865287" name="Rectangle 4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60240" y="864096"/>
                                    <a:ext cx="432048" cy="1440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665061425" name="Rectangle 4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96144" y="720080"/>
                                    <a:ext cx="432048" cy="144016"/>
                                  </a:xfrm>
                                  <a:prstGeom prst="rect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C000"/>
                                      </a:gs>
                                      <a:gs pos="27000">
                                        <a:srgbClr val="FFC000"/>
                                      </a:gs>
                                      <a:gs pos="100000">
                                        <a:srgbClr val="FF0000"/>
                                      </a:gs>
                                    </a:gsLst>
                                    <a:lin ang="5400000"/>
                                  </a:gra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843604" name="Rectangle 49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8192" y="576064"/>
                                    <a:ext cx="432048" cy="144016"/>
                                  </a:xfrm>
                                  <a:prstGeom prst="rect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C000"/>
                                      </a:gs>
                                      <a:gs pos="27000">
                                        <a:srgbClr val="FFC000"/>
                                      </a:gs>
                                      <a:gs pos="100000">
                                        <a:srgbClr val="FF0000"/>
                                      </a:gs>
                                    </a:gsLst>
                                    <a:lin ang="5400000"/>
                                  </a:gra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611464198" name="Rectangle 4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60240" y="576064"/>
                                    <a:ext cx="432048" cy="144016"/>
                                  </a:xfrm>
                                  <a:prstGeom prst="rect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C000"/>
                                      </a:gs>
                                      <a:gs pos="27000">
                                        <a:srgbClr val="FFC000"/>
                                      </a:gs>
                                      <a:gs pos="100000">
                                        <a:srgbClr val="FF0000"/>
                                      </a:gs>
                                    </a:gsLst>
                                    <a:lin ang="5400000"/>
                                  </a:gra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28632182" name="Rectangle 4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2048" y="576064"/>
                                    <a:ext cx="432048" cy="144016"/>
                                  </a:xfrm>
                                  <a:prstGeom prst="rect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00B050"/>
                                      </a:gs>
                                      <a:gs pos="27000">
                                        <a:srgbClr val="00B050"/>
                                      </a:gs>
                                      <a:gs pos="100000">
                                        <a:srgbClr val="FFC000"/>
                                      </a:gs>
                                    </a:gsLst>
                                    <a:lin ang="5400000"/>
                                  </a:gra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622345615" name="Rectangle 4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4096" y="432048"/>
                                    <a:ext cx="432048" cy="144016"/>
                                  </a:xfrm>
                                  <a:prstGeom prst="rect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00B050"/>
                                      </a:gs>
                                      <a:gs pos="27000">
                                        <a:srgbClr val="00B050"/>
                                      </a:gs>
                                      <a:gs pos="100000">
                                        <a:srgbClr val="FFC000"/>
                                      </a:gs>
                                    </a:gsLst>
                                    <a:lin ang="5400000"/>
                                  </a:gra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190986063" name="Rectangle 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96144" y="432048"/>
                                    <a:ext cx="432048" cy="144016"/>
                                  </a:xfrm>
                                  <a:prstGeom prst="rect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00B050"/>
                                      </a:gs>
                                      <a:gs pos="27000">
                                        <a:srgbClr val="00B050"/>
                                      </a:gs>
                                      <a:gs pos="100000">
                                        <a:srgbClr val="FFC000"/>
                                      </a:gs>
                                    </a:gsLst>
                                    <a:lin ang="5400000"/>
                                  </a:gra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020602219" name="Rectangle 4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2048" y="432048"/>
                                    <a:ext cx="432048" cy="1440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B05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478039346" name="TextBox 77"/>
                            <wps:cNvSpPr txBox="1">
                              <a:spLocks/>
                            </wps:cNvSpPr>
                            <wps:spPr bwMode="auto">
                              <a:xfrm>
                                <a:off x="3276219" y="16150"/>
                                <a:ext cx="1092200" cy="417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4FFBE51" w14:textId="77777777" w:rsidR="00D11502" w:rsidRPr="003245DB" w:rsidRDefault="00D11502" w:rsidP="00D11502">
                                  <w:pPr>
                                    <w:pStyle w:val="NormalWeb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245DB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kern w:val="24"/>
                                      <w:szCs w:val="28"/>
                                    </w:rPr>
                                    <w:t>Likelihood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4201462" name="TextBox 78"/>
                            <wps:cNvSpPr txBox="1">
                              <a:spLocks/>
                            </wps:cNvSpPr>
                            <wps:spPr bwMode="auto">
                              <a:xfrm>
                                <a:off x="201242" y="355054"/>
                                <a:ext cx="783045" cy="417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785F0F7" w14:textId="77777777" w:rsidR="00D11502" w:rsidRPr="003245DB" w:rsidRDefault="00D11502" w:rsidP="00D11502">
                                  <w:pPr>
                                    <w:pStyle w:val="NormalWeb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245DB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kern w:val="24"/>
                                      <w:szCs w:val="28"/>
                                    </w:rPr>
                                    <w:t>Impact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5320872" name="TextBox 79"/>
                            <wps:cNvSpPr txBox="1">
                              <a:spLocks/>
                            </wps:cNvSpPr>
                            <wps:spPr bwMode="auto">
                              <a:xfrm>
                                <a:off x="1305565" y="555852"/>
                                <a:ext cx="658495" cy="370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332A90E" w14:textId="77777777" w:rsidR="00D11502" w:rsidRPr="00D46AA3" w:rsidRDefault="00D11502" w:rsidP="00D11502">
                                  <w:pPr>
                                    <w:pStyle w:val="NormalWeb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0006F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1 - Rare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9213129" name="TextBox 81"/>
                            <wps:cNvSpPr txBox="1">
                              <a:spLocks/>
                            </wps:cNvSpPr>
                            <wps:spPr bwMode="auto">
                              <a:xfrm>
                                <a:off x="2291685" y="555852"/>
                                <a:ext cx="868045" cy="370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697A1F8" w14:textId="77777777" w:rsidR="00D11502" w:rsidRPr="00D46AA3" w:rsidRDefault="00D11502" w:rsidP="00D11502">
                                  <w:pPr>
                                    <w:pStyle w:val="NormalWeb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0006F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2 - Unlikely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0806382" name="TextBox 82"/>
                            <wps:cNvSpPr txBox="1">
                              <a:spLocks/>
                            </wps:cNvSpPr>
                            <wps:spPr bwMode="auto">
                              <a:xfrm>
                                <a:off x="3378020" y="555852"/>
                                <a:ext cx="876935" cy="370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84D7042" w14:textId="77777777" w:rsidR="00D11502" w:rsidRPr="00D46AA3" w:rsidRDefault="00D11502" w:rsidP="00D11502">
                                  <w:pPr>
                                    <w:pStyle w:val="NormalWeb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0006F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3 - Possible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2932615" name="TextBox 83"/>
                            <wps:cNvSpPr txBox="1">
                              <a:spLocks/>
                            </wps:cNvSpPr>
                            <wps:spPr bwMode="auto">
                              <a:xfrm>
                                <a:off x="4551170" y="540373"/>
                                <a:ext cx="719455" cy="370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7D0A503" w14:textId="77777777" w:rsidR="00D11502" w:rsidRPr="00D46AA3" w:rsidRDefault="00D11502" w:rsidP="00D11502">
                                  <w:pPr>
                                    <w:pStyle w:val="NormalWeb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0006F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4 - Likely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9976589" name="TextBox 84"/>
                            <wps:cNvSpPr txBox="1">
                              <a:spLocks/>
                            </wps:cNvSpPr>
                            <wps:spPr bwMode="auto">
                              <a:xfrm>
                                <a:off x="5416428" y="555761"/>
                                <a:ext cx="1168400" cy="370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A7D83DC" w14:textId="5D5423AB" w:rsidR="00D11502" w:rsidRPr="00D46AA3" w:rsidRDefault="00D11502" w:rsidP="00D11502">
                                  <w:pPr>
                                    <w:pStyle w:val="NormalWeb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0006F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5 </w:t>
                                  </w:r>
                                  <w:r w:rsidR="008A5226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10006F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Highly Likely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59143836" name="TextBox 86"/>
                          <wps:cNvSpPr txBox="1">
                            <a:spLocks/>
                          </wps:cNvSpPr>
                          <wps:spPr bwMode="auto">
                            <a:xfrm>
                              <a:off x="46560" y="1018586"/>
                              <a:ext cx="989331" cy="3702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D96EE9" w14:textId="77777777" w:rsidR="00D11502" w:rsidRPr="00D46AA3" w:rsidRDefault="00D11502" w:rsidP="00D11502">
                                <w:pPr>
                                  <w:pStyle w:val="NormalWeb"/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0006F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1 - Negligible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8881379" name="TextBox 91"/>
                          <wps:cNvSpPr txBox="1">
                            <a:spLocks/>
                          </wps:cNvSpPr>
                          <wps:spPr bwMode="auto">
                            <a:xfrm>
                              <a:off x="46559" y="1481410"/>
                              <a:ext cx="755015" cy="370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A250B8" w14:textId="77777777" w:rsidR="00D11502" w:rsidRPr="00D46AA3" w:rsidRDefault="00D11502" w:rsidP="00D11502">
                                <w:pPr>
                                  <w:pStyle w:val="NormalWeb"/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0006F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2 - Minor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3582164" name="TextBox 92"/>
                          <wps:cNvSpPr txBox="1">
                            <a:spLocks/>
                          </wps:cNvSpPr>
                          <wps:spPr bwMode="auto">
                            <a:xfrm>
                              <a:off x="46560" y="1944235"/>
                              <a:ext cx="989330" cy="370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8223B0" w14:textId="77777777" w:rsidR="00D11502" w:rsidRPr="00D46AA3" w:rsidRDefault="00D11502" w:rsidP="00D11502">
                                <w:pPr>
                                  <w:pStyle w:val="NormalWeb"/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0006F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3 - Moderate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601924" name="TextBox 93"/>
                          <wps:cNvSpPr txBox="1">
                            <a:spLocks/>
                          </wps:cNvSpPr>
                          <wps:spPr bwMode="auto">
                            <a:xfrm>
                              <a:off x="46560" y="2407058"/>
                              <a:ext cx="749300" cy="370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E1C895" w14:textId="77777777" w:rsidR="00D11502" w:rsidRPr="00D46AA3" w:rsidRDefault="00D11502" w:rsidP="00D11502">
                                <w:pPr>
                                  <w:pStyle w:val="NormalWeb"/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0006F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4 - Major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7466561" name="TextBox 94"/>
                          <wps:cNvSpPr txBox="1">
                            <a:spLocks/>
                          </wps:cNvSpPr>
                          <wps:spPr bwMode="auto">
                            <a:xfrm>
                              <a:off x="46560" y="2869883"/>
                              <a:ext cx="802640" cy="370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DA8F968" w14:textId="77777777" w:rsidR="00D11502" w:rsidRPr="00D46AA3" w:rsidRDefault="00D11502" w:rsidP="00D11502">
                                <w:pPr>
                                  <w:pStyle w:val="NormalWeb"/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0006F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5 - Critical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17520756" name="TextBox 1023"/>
                        <wps:cNvSpPr txBox="1">
                          <a:spLocks/>
                        </wps:cNvSpPr>
                        <wps:spPr bwMode="auto">
                          <a:xfrm>
                            <a:off x="5855366" y="972428"/>
                            <a:ext cx="299085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EF6AE5" w14:textId="77777777" w:rsidR="00D11502" w:rsidRPr="00D46AA3" w:rsidRDefault="00D11502" w:rsidP="00D11502">
                              <w:pPr>
                                <w:pStyle w:val="NormalWeb"/>
                                <w:spacing w:after="0"/>
                              </w:pPr>
                              <w:r w:rsidRPr="0010006F">
                                <w:rPr>
                                  <w:rFonts w:ascii="Calibri" w:hAnsi="Calibri"/>
                                  <w:color w:val="000000"/>
                                  <w:kern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741424" name="TextBox 97"/>
                        <wps:cNvSpPr txBox="1">
                          <a:spLocks/>
                        </wps:cNvSpPr>
                        <wps:spPr bwMode="auto">
                          <a:xfrm>
                            <a:off x="4763331" y="972428"/>
                            <a:ext cx="299085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EE09F55" w14:textId="77777777" w:rsidR="00D11502" w:rsidRPr="00D46AA3" w:rsidRDefault="00D11502" w:rsidP="00D11502">
                              <w:pPr>
                                <w:pStyle w:val="NormalWeb"/>
                                <w:spacing w:after="0"/>
                              </w:pPr>
                              <w:r w:rsidRPr="0010006F">
                                <w:rPr>
                                  <w:rFonts w:ascii="Calibri" w:hAnsi="Calibri"/>
                                  <w:color w:val="000000"/>
                                  <w:kern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041141" name="TextBox 98"/>
                        <wps:cNvSpPr txBox="1">
                          <a:spLocks/>
                        </wps:cNvSpPr>
                        <wps:spPr bwMode="auto">
                          <a:xfrm>
                            <a:off x="3671293" y="1898076"/>
                            <a:ext cx="299085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49D17D6" w14:textId="77777777" w:rsidR="00D11502" w:rsidRPr="00D46AA3" w:rsidRDefault="00D11502" w:rsidP="00D11502">
                              <w:pPr>
                                <w:pStyle w:val="NormalWeb"/>
                                <w:spacing w:after="0"/>
                              </w:pPr>
                              <w:r w:rsidRPr="0010006F">
                                <w:rPr>
                                  <w:rFonts w:ascii="Calibri" w:hAnsi="Calibri"/>
                                  <w:color w:val="000000"/>
                                  <w:kern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166188" name="TextBox 99"/>
                        <wps:cNvSpPr txBox="1">
                          <a:spLocks/>
                        </wps:cNvSpPr>
                        <wps:spPr bwMode="auto">
                          <a:xfrm>
                            <a:off x="4763331" y="2823726"/>
                            <a:ext cx="414655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54FCED5" w14:textId="77777777" w:rsidR="00D11502" w:rsidRPr="00D46AA3" w:rsidRDefault="00D11502" w:rsidP="00D11502">
                              <w:pPr>
                                <w:pStyle w:val="NormalWeb"/>
                                <w:spacing w:after="0"/>
                              </w:pPr>
                              <w:r w:rsidRPr="0010006F">
                                <w:rPr>
                                  <w:rFonts w:ascii="Calibri" w:hAnsi="Calibri"/>
                                  <w:color w:val="000000"/>
                                  <w:kern w:val="24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695195" name="TextBox 100"/>
                        <wps:cNvSpPr txBox="1">
                          <a:spLocks/>
                        </wps:cNvSpPr>
                        <wps:spPr bwMode="auto">
                          <a:xfrm>
                            <a:off x="3671295" y="2823798"/>
                            <a:ext cx="414655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1C8A21" w14:textId="77777777" w:rsidR="00D11502" w:rsidRPr="00D46AA3" w:rsidRDefault="00D11502" w:rsidP="00D11502">
                              <w:pPr>
                                <w:pStyle w:val="NormalWeb"/>
                                <w:spacing w:after="0"/>
                              </w:pPr>
                              <w:r w:rsidRPr="0010006F">
                                <w:rPr>
                                  <w:rFonts w:ascii="Calibri" w:hAnsi="Calibri"/>
                                  <w:color w:val="000000"/>
                                  <w:kern w:val="24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389451" name="TextBox 101"/>
                        <wps:cNvSpPr txBox="1">
                          <a:spLocks/>
                        </wps:cNvSpPr>
                        <wps:spPr bwMode="auto">
                          <a:xfrm>
                            <a:off x="3671293" y="2360910"/>
                            <a:ext cx="414655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4C41981" w14:textId="77777777" w:rsidR="00D11502" w:rsidRPr="00D46AA3" w:rsidRDefault="00D11502" w:rsidP="00D11502">
                              <w:pPr>
                                <w:pStyle w:val="NormalWeb"/>
                                <w:spacing w:after="0"/>
                              </w:pPr>
                              <w:r w:rsidRPr="0010006F">
                                <w:rPr>
                                  <w:rFonts w:ascii="Calibri" w:hAnsi="Calibri"/>
                                  <w:color w:val="000000"/>
                                  <w:kern w:val="24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075275" name="TextBox 102"/>
                        <wps:cNvSpPr txBox="1">
                          <a:spLocks/>
                        </wps:cNvSpPr>
                        <wps:spPr bwMode="auto">
                          <a:xfrm>
                            <a:off x="5855366" y="1435259"/>
                            <a:ext cx="414655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239C5B3" w14:textId="77777777" w:rsidR="00D11502" w:rsidRPr="00D46AA3" w:rsidRDefault="00D11502" w:rsidP="00D11502">
                              <w:pPr>
                                <w:pStyle w:val="NormalWeb"/>
                                <w:spacing w:after="0"/>
                              </w:pPr>
                              <w:r w:rsidRPr="0010006F">
                                <w:rPr>
                                  <w:rFonts w:ascii="Calibri" w:hAnsi="Calibri"/>
                                  <w:color w:val="000000"/>
                                  <w:kern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481290" name="TextBox 103"/>
                        <wps:cNvSpPr txBox="1">
                          <a:spLocks/>
                        </wps:cNvSpPr>
                        <wps:spPr bwMode="auto">
                          <a:xfrm>
                            <a:off x="4763330" y="2362043"/>
                            <a:ext cx="414655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DE933F1" w14:textId="77777777" w:rsidR="00D11502" w:rsidRPr="00D46AA3" w:rsidRDefault="00D11502" w:rsidP="00D11502">
                              <w:pPr>
                                <w:pStyle w:val="NormalWeb"/>
                                <w:spacing w:after="0"/>
                              </w:pPr>
                              <w:r w:rsidRPr="0010006F">
                                <w:rPr>
                                  <w:rFonts w:ascii="Calibri" w:hAnsi="Calibri"/>
                                  <w:color w:val="000000"/>
                                  <w:kern w:val="24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512601" name="TextBox 104"/>
                        <wps:cNvSpPr txBox="1">
                          <a:spLocks/>
                        </wps:cNvSpPr>
                        <wps:spPr bwMode="auto">
                          <a:xfrm>
                            <a:off x="4763331" y="1435259"/>
                            <a:ext cx="299085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1A372C7" w14:textId="77777777" w:rsidR="00D11502" w:rsidRPr="00D46AA3" w:rsidRDefault="00D11502" w:rsidP="00D11502">
                              <w:pPr>
                                <w:pStyle w:val="NormalWeb"/>
                                <w:spacing w:after="0"/>
                              </w:pPr>
                              <w:r w:rsidRPr="0010006F">
                                <w:rPr>
                                  <w:rFonts w:ascii="Calibri" w:hAnsi="Calibri"/>
                                  <w:color w:val="000000"/>
                                  <w:kern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055718" name="TextBox 105"/>
                        <wps:cNvSpPr txBox="1">
                          <a:spLocks/>
                        </wps:cNvSpPr>
                        <wps:spPr bwMode="auto">
                          <a:xfrm>
                            <a:off x="2579259" y="1435259"/>
                            <a:ext cx="299085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4C9435F" w14:textId="77777777" w:rsidR="00D11502" w:rsidRPr="00D46AA3" w:rsidRDefault="00D11502" w:rsidP="00D11502">
                              <w:pPr>
                                <w:pStyle w:val="NormalWeb"/>
                                <w:spacing w:after="0"/>
                              </w:pPr>
                              <w:r w:rsidRPr="0010006F">
                                <w:rPr>
                                  <w:rFonts w:ascii="Calibri" w:hAnsi="Calibri"/>
                                  <w:color w:val="000000"/>
                                  <w:kern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2758482" name="TextBox 106"/>
                        <wps:cNvSpPr txBox="1">
                          <a:spLocks/>
                        </wps:cNvSpPr>
                        <wps:spPr bwMode="auto">
                          <a:xfrm>
                            <a:off x="1487222" y="1435259"/>
                            <a:ext cx="299085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C09DBE" w14:textId="77777777" w:rsidR="00D11502" w:rsidRPr="00D46AA3" w:rsidRDefault="00D11502" w:rsidP="00D11502">
                              <w:pPr>
                                <w:pStyle w:val="NormalWeb"/>
                                <w:spacing w:after="0"/>
                              </w:pPr>
                              <w:r w:rsidRPr="0010006F">
                                <w:rPr>
                                  <w:rFonts w:ascii="Calibri" w:hAnsi="Calibri"/>
                                  <w:color w:val="000000"/>
                                  <w:kern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243590" name="TextBox 107"/>
                        <wps:cNvSpPr txBox="1">
                          <a:spLocks/>
                        </wps:cNvSpPr>
                        <wps:spPr bwMode="auto">
                          <a:xfrm>
                            <a:off x="1500349" y="972433"/>
                            <a:ext cx="299085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30E5B26" w14:textId="77777777" w:rsidR="00D11502" w:rsidRPr="00D46AA3" w:rsidRDefault="00D11502" w:rsidP="00D11502">
                              <w:pPr>
                                <w:pStyle w:val="NormalWeb"/>
                                <w:spacing w:after="0"/>
                              </w:pPr>
                              <w:r w:rsidRPr="0010006F">
                                <w:rPr>
                                  <w:rFonts w:ascii="Calibri" w:hAnsi="Calibri"/>
                                  <w:color w:val="000000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7800922" name="TextBox 108"/>
                        <wps:cNvSpPr txBox="1">
                          <a:spLocks/>
                        </wps:cNvSpPr>
                        <wps:spPr bwMode="auto">
                          <a:xfrm>
                            <a:off x="1500349" y="2362043"/>
                            <a:ext cx="299085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84E62CB" w14:textId="77777777" w:rsidR="00D11502" w:rsidRPr="00D46AA3" w:rsidRDefault="00D11502" w:rsidP="00D11502">
                              <w:pPr>
                                <w:pStyle w:val="NormalWeb"/>
                                <w:spacing w:after="0"/>
                              </w:pPr>
                              <w:r w:rsidRPr="0010006F">
                                <w:rPr>
                                  <w:rFonts w:ascii="Calibri" w:hAnsi="Calibri"/>
                                  <w:color w:val="000000"/>
                                  <w:kern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730357" name="TextBox 109"/>
                        <wps:cNvSpPr txBox="1">
                          <a:spLocks/>
                        </wps:cNvSpPr>
                        <wps:spPr bwMode="auto">
                          <a:xfrm>
                            <a:off x="1487222" y="1898084"/>
                            <a:ext cx="299085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13EBCE3" w14:textId="77777777" w:rsidR="00D11502" w:rsidRPr="00D46AA3" w:rsidRDefault="00D11502" w:rsidP="00D11502">
                              <w:pPr>
                                <w:pStyle w:val="NormalWeb"/>
                                <w:spacing w:after="0"/>
                              </w:pPr>
                              <w:r w:rsidRPr="0010006F">
                                <w:rPr>
                                  <w:rFonts w:ascii="Calibri" w:hAnsi="Calibri"/>
                                  <w:color w:val="000000"/>
                                  <w:kern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4377097" name="TextBox 110"/>
                        <wps:cNvSpPr txBox="1">
                          <a:spLocks/>
                        </wps:cNvSpPr>
                        <wps:spPr bwMode="auto">
                          <a:xfrm>
                            <a:off x="2579259" y="972433"/>
                            <a:ext cx="299085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2487FAA" w14:textId="77777777" w:rsidR="00D11502" w:rsidRPr="00D46AA3" w:rsidRDefault="00D11502" w:rsidP="00D11502">
                              <w:pPr>
                                <w:pStyle w:val="NormalWeb"/>
                                <w:spacing w:after="0"/>
                              </w:pPr>
                              <w:r w:rsidRPr="0010006F">
                                <w:rPr>
                                  <w:rFonts w:ascii="Calibri" w:hAnsi="Calibri"/>
                                  <w:color w:val="000000"/>
                                  <w:kern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538905" name="TextBox 111"/>
                        <wps:cNvSpPr txBox="1">
                          <a:spLocks/>
                        </wps:cNvSpPr>
                        <wps:spPr bwMode="auto">
                          <a:xfrm>
                            <a:off x="1487222" y="2823737"/>
                            <a:ext cx="299085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EAE081A" w14:textId="77777777" w:rsidR="00D11502" w:rsidRPr="00D46AA3" w:rsidRDefault="00D11502" w:rsidP="00D11502">
                              <w:pPr>
                                <w:pStyle w:val="NormalWeb"/>
                                <w:spacing w:after="0"/>
                              </w:pPr>
                              <w:r w:rsidRPr="0010006F">
                                <w:rPr>
                                  <w:rFonts w:ascii="Calibri" w:hAnsi="Calibri"/>
                                  <w:color w:val="000000"/>
                                  <w:kern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176245" name="TextBox 112"/>
                        <wps:cNvSpPr txBox="1">
                          <a:spLocks/>
                        </wps:cNvSpPr>
                        <wps:spPr bwMode="auto">
                          <a:xfrm>
                            <a:off x="2579258" y="1898085"/>
                            <a:ext cx="299085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624D7EC" w14:textId="77777777" w:rsidR="00D11502" w:rsidRPr="00D46AA3" w:rsidRDefault="00D11502" w:rsidP="00D11502">
                              <w:pPr>
                                <w:pStyle w:val="NormalWeb"/>
                                <w:spacing w:after="0"/>
                              </w:pPr>
                              <w:r w:rsidRPr="0010006F">
                                <w:rPr>
                                  <w:rFonts w:ascii="Calibri" w:hAnsi="Calibri"/>
                                  <w:color w:val="000000"/>
                                  <w:kern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050627" name="TextBox 113"/>
                        <wps:cNvSpPr txBox="1">
                          <a:spLocks/>
                        </wps:cNvSpPr>
                        <wps:spPr bwMode="auto">
                          <a:xfrm>
                            <a:off x="2579259" y="2334554"/>
                            <a:ext cx="299085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7AB875A" w14:textId="77777777" w:rsidR="00D11502" w:rsidRPr="00D46AA3" w:rsidRDefault="00D11502" w:rsidP="00D11502">
                              <w:pPr>
                                <w:pStyle w:val="NormalWeb"/>
                                <w:spacing w:after="0"/>
                              </w:pPr>
                              <w:r w:rsidRPr="0010006F">
                                <w:rPr>
                                  <w:rFonts w:ascii="Calibri" w:hAnsi="Calibri"/>
                                  <w:color w:val="000000"/>
                                  <w:kern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7305104" name="TextBox 114"/>
                        <wps:cNvSpPr txBox="1">
                          <a:spLocks/>
                        </wps:cNvSpPr>
                        <wps:spPr bwMode="auto">
                          <a:xfrm>
                            <a:off x="3671295" y="972432"/>
                            <a:ext cx="299085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DB7201" w14:textId="77777777" w:rsidR="00D11502" w:rsidRPr="00D46AA3" w:rsidRDefault="00D11502" w:rsidP="00D11502">
                              <w:pPr>
                                <w:pStyle w:val="NormalWeb"/>
                                <w:spacing w:after="0"/>
                              </w:pPr>
                              <w:r w:rsidRPr="0010006F">
                                <w:rPr>
                                  <w:rFonts w:ascii="Calibri" w:hAnsi="Calibri"/>
                                  <w:color w:val="000000"/>
                                  <w:kern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384439" name="TextBox 115"/>
                        <wps:cNvSpPr txBox="1">
                          <a:spLocks/>
                        </wps:cNvSpPr>
                        <wps:spPr bwMode="auto">
                          <a:xfrm>
                            <a:off x="2579258" y="2823737"/>
                            <a:ext cx="414655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835BB8" w14:textId="77777777" w:rsidR="00D11502" w:rsidRPr="00D46AA3" w:rsidRDefault="00D11502" w:rsidP="00D11502">
                              <w:pPr>
                                <w:pStyle w:val="NormalWeb"/>
                                <w:spacing w:after="0"/>
                              </w:pPr>
                              <w:r w:rsidRPr="0010006F">
                                <w:rPr>
                                  <w:rFonts w:ascii="Calibri" w:hAnsi="Calibri"/>
                                  <w:color w:val="000000"/>
                                  <w:kern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695536" name="TextBox 116"/>
                        <wps:cNvSpPr txBox="1">
                          <a:spLocks/>
                        </wps:cNvSpPr>
                        <wps:spPr bwMode="auto">
                          <a:xfrm>
                            <a:off x="3671295" y="1435258"/>
                            <a:ext cx="299085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07D313" w14:textId="77777777" w:rsidR="00D11502" w:rsidRPr="00D46AA3" w:rsidRDefault="00D11502" w:rsidP="00D11502">
                              <w:pPr>
                                <w:pStyle w:val="NormalWeb"/>
                                <w:spacing w:after="0"/>
                              </w:pPr>
                              <w:r w:rsidRPr="0010006F">
                                <w:rPr>
                                  <w:rFonts w:ascii="Calibri" w:hAnsi="Calibri"/>
                                  <w:color w:val="000000"/>
                                  <w:kern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255226" name="TextBox 117"/>
                        <wps:cNvSpPr txBox="1">
                          <a:spLocks/>
                        </wps:cNvSpPr>
                        <wps:spPr bwMode="auto">
                          <a:xfrm>
                            <a:off x="5855366" y="1898733"/>
                            <a:ext cx="414655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BB3729" w14:textId="77777777" w:rsidR="00D11502" w:rsidRPr="00D46AA3" w:rsidRDefault="00D11502" w:rsidP="00D11502">
                              <w:pPr>
                                <w:pStyle w:val="NormalWeb"/>
                                <w:spacing w:after="0"/>
                              </w:pPr>
                              <w:r w:rsidRPr="0010006F">
                                <w:rPr>
                                  <w:rFonts w:ascii="Calibri" w:hAnsi="Calibri"/>
                                  <w:color w:val="000000"/>
                                  <w:kern w:val="24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490252" name="TextBox 118"/>
                        <wps:cNvSpPr txBox="1">
                          <a:spLocks/>
                        </wps:cNvSpPr>
                        <wps:spPr bwMode="auto">
                          <a:xfrm>
                            <a:off x="5855366" y="2334554"/>
                            <a:ext cx="414655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E34CE0" w14:textId="77777777" w:rsidR="00D11502" w:rsidRPr="00D46AA3" w:rsidRDefault="00D11502" w:rsidP="00D11502">
                              <w:pPr>
                                <w:pStyle w:val="NormalWeb"/>
                                <w:spacing w:after="0"/>
                              </w:pPr>
                              <w:r w:rsidRPr="0010006F">
                                <w:rPr>
                                  <w:rFonts w:ascii="Calibri" w:hAnsi="Calibri"/>
                                  <w:color w:val="000000"/>
                                  <w:kern w:val="24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0713" name="TextBox 119"/>
                        <wps:cNvSpPr txBox="1">
                          <a:spLocks/>
                        </wps:cNvSpPr>
                        <wps:spPr bwMode="auto">
                          <a:xfrm>
                            <a:off x="4763330" y="1898085"/>
                            <a:ext cx="414655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6FF7654" w14:textId="77777777" w:rsidR="00D11502" w:rsidRPr="00D46AA3" w:rsidRDefault="00D11502" w:rsidP="00D11502">
                              <w:pPr>
                                <w:pStyle w:val="NormalWeb"/>
                                <w:spacing w:after="0"/>
                              </w:pPr>
                              <w:r w:rsidRPr="0010006F">
                                <w:rPr>
                                  <w:rFonts w:ascii="Calibri" w:hAnsi="Calibri"/>
                                  <w:color w:val="000000"/>
                                  <w:kern w:val="24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1427650" name="TextBox 120"/>
                        <wps:cNvSpPr txBox="1">
                          <a:spLocks/>
                        </wps:cNvSpPr>
                        <wps:spPr bwMode="auto">
                          <a:xfrm>
                            <a:off x="5855366" y="2823737"/>
                            <a:ext cx="414655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C874C49" w14:textId="77777777" w:rsidR="00D11502" w:rsidRPr="00D46AA3" w:rsidRDefault="00D11502" w:rsidP="00D11502">
                              <w:pPr>
                                <w:pStyle w:val="NormalWeb"/>
                                <w:spacing w:after="0"/>
                              </w:pPr>
                              <w:r w:rsidRPr="0010006F">
                                <w:rPr>
                                  <w:rFonts w:ascii="Calibri" w:hAnsi="Calibri"/>
                                  <w:color w:val="000000"/>
                                  <w:kern w:val="24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34D3074" id="Group 1718212040" o:spid="_x0000_s1026" style="position:absolute;margin-left:-25.75pt;margin-top:252.8pt;width:514.5pt;height:169.15pt;z-index:-251657216;mso-position-vertical-relative:page;mso-width-relative:margin" coordsize="65848,33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">
                <v:group id="Group 457" o:spid="_x0000_s1027" style="position:absolute;width:65848;height:32403" coordsize="65848,3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">
                  <v:group id="Group 458" o:spid="_x0000_s1028" style="position:absolute;width:65848;height:32403" coordsize="65848,3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">
                    <v:group id="Group 459" o:spid="_x0000_s1029" style="position:absolute;width:65527;height:32403" coordsize="25922,1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">
                      <v:rect id="Rectangle 460" o:spid="_x0000_s1030" style="position:absolute;left:4320;top:2880;width:432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" fillcolor="#00b050" strokeweight=".25pt">
                        <v:path arrowok="t"/>
                      </v:rect>
                      <v:group id="Group 461" o:spid="_x0000_s1031" style="position:absolute;width:25922;height:10081" coordsize="25922,1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">
                        <v:rect id="Rectangle 462" o:spid="_x0000_s1032" style="position:absolute;width:432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" filled="f" strokeweight=".25pt">
                          <v:path arrowok="t"/>
                        </v:rect>
                        <v:rect id="Rectangle 463" o:spid="_x0000_s1033" style="position:absolute;top:2880;width:432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" filled="f" strokeweight=".25pt">
                          <v:path arrowok="t"/>
                        </v:rect>
                        <v:rect id="Rectangle 464" o:spid="_x0000_s1034" style="position:absolute;top:4320;width:432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" filled="f" strokeweight=".25pt">
                          <v:path arrowok="t"/>
                        </v:rect>
                        <v:rect id="Rectangle 465" o:spid="_x0000_s1035" style="position:absolute;top:5760;width:432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" filled="f" strokeweight=".25pt">
                          <v:path arrowok="t"/>
                        </v:rect>
                        <v:rect id="Rectangle 466" o:spid="_x0000_s1036" style="position:absolute;top:7200;width:432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" filled="f" strokeweight=".25pt">
                          <v:path arrowok="t"/>
                        </v:rect>
                        <v:rect id="Rectangle 467" o:spid="_x0000_s1037" style="position:absolute;left:4320;top:1440;width:432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" filled="f" strokeweight=".25pt">
                          <v:path arrowok="t"/>
                        </v:rect>
                        <v:rect id="Rectangle 468" o:spid="_x0000_s1038" style="position:absolute;left:4320;top:7200;width:432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" fillcolor="#ffc000" strokeweight=".25pt">
                          <v:path arrowok="t"/>
                        </v:rect>
                        <v:rect id="Rectangle 469" o:spid="_x0000_s1039" style="position:absolute;left:8640;top:1440;width:4321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" filled="f" strokeweight=".25pt">
                          <v:path arrowok="t"/>
                        </v:rect>
                        <v:rect id="Rectangle 470" o:spid="_x0000_s1040" style="position:absolute;left:8640;top:2880;width:4321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" fillcolor="#00b050" strokeweight=".25pt">
                          <v:path arrowok="t"/>
                        </v:rect>
                        <v:rect id="Rectangle 471" o:spid="_x0000_s1041" style="position:absolute;left:8640;top:5760;width:4321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" fillcolor="#ffc000" strokeweight=".25pt">
                          <v:path arrowok="t"/>
                        </v:rect>
                        <v:rect id="Rectangle 472" o:spid="_x0000_s1042" style="position:absolute;left:8640;top:7200;width:4321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" fillcolor="#ffc000" strokeweight=".25pt">
                          <v:path arrowok="t"/>
                        </v:rect>
                        <v:rect id="Rectangle 473" o:spid="_x0000_s1043" style="position:absolute;left:12961;top:1440;width:432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" filled="f" strokeweight=".25pt">
                          <v:path arrowok="t"/>
                        </v:rect>
                        <v:rect id="Rectangle 474" o:spid="_x0000_s1044" style="position:absolute;left:12961;top:2880;width:432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" fillcolor="#00b050" strokeweight=".25pt">
                          <v:path arrowok="t"/>
                        </v:rect>
                        <v:rect id="Rectangle 475" o:spid="_x0000_s1045" style="position:absolute;left:12961;top:5760;width:432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" fillcolor="#ffc000" strokeweight=".25pt">
                          <v:path arrowok="t"/>
                        </v:rect>
                        <v:rect id="Rectangle 476" o:spid="_x0000_s1046" style="position:absolute;left:17281;top:1440;width:4321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" filled="f" strokeweight=".25pt">
                          <v:path arrowok="t"/>
                        </v:rect>
                        <v:rect id="Rectangle 477" o:spid="_x0000_s1047" style="position:absolute;left:17281;top:2880;width:4321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" fillcolor="#00b050" strokeweight=".25pt">
                          <v:path arrowok="t"/>
                        </v:rect>
                        <v:rect id="Rectangle 478" o:spid="_x0000_s1048" style="position:absolute;left:17281;top:4320;width:4321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" fillcolor="#ffc000" strokeweight=".25pt">
                          <v:path arrowok="t"/>
                        </v:rect>
                        <v:rect id="Rectangle 479" o:spid="_x0000_s1049" style="position:absolute;left:17281;top:7200;width:4321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" fillcolor="red" strokeweight=".25pt">
                          <v:path arrowok="t"/>
                        </v:rect>
                        <v:rect id="Rectangle 480" o:spid="_x0000_s1050" style="position:absolute;left:21602;top:1440;width:432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" filled="f" strokeweight=".25pt">
                          <v:path arrowok="t"/>
                        </v:rect>
                        <v:rect id="Rectangle 481" o:spid="_x0000_s1051" style="position:absolute;left:21602;top:2880;width:432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" fillcolor="#00b050" strokeweight=".25pt">
                          <v:path arrowok="t"/>
                        </v:rect>
                        <v:rect id="Rectangle 482" o:spid="_x0000_s1052" style="position:absolute;left:21602;top:4320;width:432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" fillcolor="#ffc000" strokeweight=".25pt">
                          <v:path arrowok="t"/>
                        </v:rect>
                        <v:rect id="Rectangle 483" o:spid="_x0000_s1053" style="position:absolute;left:21602;top:7200;width:432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" fillcolor="red" strokeweight=".25pt">
                          <v:path arrowok="t"/>
                        </v:rect>
                        <v:rect id="Rectangle 484" o:spid="_x0000_s1054" style="position:absolute;left:4320;width:21602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" filled="f" strokeweight=".25pt">
                          <v:path arrowok="t"/>
                        </v:rect>
                        <v:rect id="Rectangle 485" o:spid="_x0000_s1055" style="position:absolute;top:8640;width:4320;height:1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" filled="f" strokeweight=".25pt">
                          <v:path arrowok="t"/>
                        </v:rect>
                        <v:rect id="Rectangle 486" o:spid="_x0000_s1056" style="position:absolute;left:4320;top:8640;width:4320;height:1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" fillcolor="#ffc000" strokeweight=".25pt">
                          <v:path arrowok="t"/>
                        </v:rect>
                        <v:rect id="Rectangle 487" o:spid="_x0000_s1057" style="position:absolute;left:8640;top:8640;width:4321;height:1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" fillcolor="#ffc000" strokeweight=".25pt">
                          <v:fill color2="red" colors="0 #ffc000;17695f #ffc000;1 red" focus="100%" type="gradient">
                            <o:fill v:ext="view" type="gradientUnscaled"/>
                          </v:fill>
                          <v:path arrowok="t"/>
                        </v:rect>
                        <v:rect id="Rectangle 488" o:spid="_x0000_s1058" style="position:absolute;left:12961;top:8640;width:4320;height:1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" fillcolor="red" strokeweight=".25pt">
                          <v:path arrowok="t"/>
                        </v:rect>
                        <v:rect id="Rectangle 489" o:spid="_x0000_s1059" style="position:absolute;left:17281;top:8640;width:4321;height:1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" fillcolor="red" strokeweight=".25pt">
                          <v:path arrowok="t"/>
                        </v:rect>
                        <v:rect id="Rectangle 490" o:spid="_x0000_s1060" style="position:absolute;left:21602;top:8640;width:4320;height:1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" fillcolor="red" strokeweight=".25pt">
                          <v:path arrowok="t"/>
                        </v:rect>
                        <v:rect id="Rectangle 491" o:spid="_x0000_s1061" style="position:absolute;left:12961;top:7200;width:432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" fillcolor="#ffc000" strokeweight=".25pt">
                          <v:fill color2="red" colors="0 #ffc000;17695f #ffc000;1 red" focus="100%" type="gradient">
                            <o:fill v:ext="view" type="gradientUnscaled"/>
                          </v:fill>
                          <v:path arrowok="t"/>
                        </v:rect>
                        <v:rect id="Rectangle 492" o:spid="_x0000_s1062" style="position:absolute;left:17281;top:5760;width:4321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" fillcolor="#ffc000" strokeweight=".25pt">
                          <v:fill color2="red" colors="0 #ffc000;17695f #ffc000;1 red" focus="100%" type="gradient">
                            <o:fill v:ext="view" type="gradientUnscaled"/>
                          </v:fill>
                          <v:path arrowok="t"/>
                        </v:rect>
                        <v:rect id="Rectangle 493" o:spid="_x0000_s1063" style="position:absolute;left:21602;top:5760;width:432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" fillcolor="#ffc000" strokeweight=".25pt">
                          <v:fill color2="red" colors="0 #ffc000;17695f #ffc000;1 red" focus="100%" type="gradient">
                            <o:fill v:ext="view" type="gradientUnscaled"/>
                          </v:fill>
                          <v:path arrowok="t"/>
                        </v:rect>
                        <v:rect id="Rectangle 494" o:spid="_x0000_s1064" style="position:absolute;left:4320;top:5760;width:432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" fillcolor="#00b050" strokeweight=".25pt">
                          <v:fill color2="#ffc000" colors="0 #00b050;17695f #00b050;1 #ffc000" focus="100%" type="gradient">
                            <o:fill v:ext="view" type="gradientUnscaled"/>
                          </v:fill>
                          <v:path arrowok="t"/>
                        </v:rect>
                        <v:rect id="Rectangle 495" o:spid="_x0000_s1065" style="position:absolute;left:8640;top:4320;width:4321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" fillcolor="#00b050" strokeweight=".25pt">
                          <v:fill color2="#ffc000" colors="0 #00b050;17695f #00b050;1 #ffc000" focus="100%" type="gradient">
                            <o:fill v:ext="view" type="gradientUnscaled"/>
                          </v:fill>
                          <v:path arrowok="t"/>
                        </v:rect>
                        <v:rect id="Rectangle 496" o:spid="_x0000_s1066" style="position:absolute;left:12961;top:4320;width:432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" fillcolor="#00b050" strokeweight=".25pt">
                          <v:fill color2="#ffc000" colors="0 #00b050;17695f #00b050;1 #ffc000" focus="100%" type="gradient">
                            <o:fill v:ext="view" type="gradientUnscaled"/>
                          </v:fill>
                          <v:path arrowok="t"/>
                        </v:rect>
                        <v:rect id="Rectangle 497" o:spid="_x0000_s1067" style="position:absolute;left:4320;top:4320;width:432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" fillcolor="#00b050" strokeweight=".25pt">
                          <v:path arrowok="t"/>
                        </v:rect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77" o:spid="_x0000_s1068" type="#_x0000_t202" style="position:absolute;left:32762;top:161;width:10922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" filled="f" stroked="f">
                      <v:textbox>
                        <w:txbxContent>
                          <w:p w14:paraId="54FFBE51" w14:textId="77777777" w:rsidR="00D11502" w:rsidRPr="003245DB" w:rsidRDefault="00D11502" w:rsidP="00D11502">
                            <w:pPr>
                              <w:pStyle w:val="NormalWeb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3245D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Cs w:val="28"/>
                              </w:rPr>
                              <w:t>Likelihood</w:t>
                            </w:r>
                          </w:p>
                        </w:txbxContent>
                      </v:textbox>
                    </v:shape>
                    <v:shape id="TextBox 78" o:spid="_x0000_s1069" type="#_x0000_t202" style="position:absolute;left:2012;top:3550;width:7830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" filled="f" stroked="f">
                      <v:textbox>
                        <w:txbxContent>
                          <w:p w14:paraId="7785F0F7" w14:textId="77777777" w:rsidR="00D11502" w:rsidRPr="003245DB" w:rsidRDefault="00D11502" w:rsidP="00D11502">
                            <w:pPr>
                              <w:pStyle w:val="NormalWeb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3245D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Cs w:val="28"/>
                              </w:rPr>
                              <w:t>Impact</w:t>
                            </w:r>
                          </w:p>
                        </w:txbxContent>
                      </v:textbox>
                    </v:shape>
                    <v:shape id="TextBox 79" o:spid="_x0000_s1070" type="#_x0000_t202" style="position:absolute;left:13055;top:5558;width:6585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" filled="f" stroked="f">
                      <v:textbox>
                        <w:txbxContent>
                          <w:p w14:paraId="3332A90E" w14:textId="77777777" w:rsidR="00D11502" w:rsidRPr="00D46AA3" w:rsidRDefault="00D11502" w:rsidP="00D11502">
                            <w:pPr>
                              <w:pStyle w:val="NormalWeb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0006F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1 - Rare</w:t>
                            </w:r>
                          </w:p>
                        </w:txbxContent>
                      </v:textbox>
                    </v:shape>
                    <v:shape id="TextBox 81" o:spid="_x0000_s1071" type="#_x0000_t202" style="position:absolute;left:22916;top:5558;width:8681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" filled="f" stroked="f">
                      <v:textbox>
                        <w:txbxContent>
                          <w:p w14:paraId="5697A1F8" w14:textId="77777777" w:rsidR="00D11502" w:rsidRPr="00D46AA3" w:rsidRDefault="00D11502" w:rsidP="00D11502">
                            <w:pPr>
                              <w:pStyle w:val="NormalWeb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0006F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2 - Unlikely</w:t>
                            </w:r>
                          </w:p>
                        </w:txbxContent>
                      </v:textbox>
                    </v:shape>
                    <v:shape id="TextBox 82" o:spid="_x0000_s1072" type="#_x0000_t202" style="position:absolute;left:33780;top:5558;width:8769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" filled="f" stroked="f">
                      <v:textbox>
                        <w:txbxContent>
                          <w:p w14:paraId="784D7042" w14:textId="77777777" w:rsidR="00D11502" w:rsidRPr="00D46AA3" w:rsidRDefault="00D11502" w:rsidP="00D11502">
                            <w:pPr>
                              <w:pStyle w:val="NormalWeb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0006F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3 - Possible</w:t>
                            </w:r>
                          </w:p>
                        </w:txbxContent>
                      </v:textbox>
                    </v:shape>
                    <v:shape id="TextBox 83" o:spid="_x0000_s1073" type="#_x0000_t202" style="position:absolute;left:45511;top:5403;width:7195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" filled="f" stroked="f">
                      <v:textbox>
                        <w:txbxContent>
                          <w:p w14:paraId="07D0A503" w14:textId="77777777" w:rsidR="00D11502" w:rsidRPr="00D46AA3" w:rsidRDefault="00D11502" w:rsidP="00D11502">
                            <w:pPr>
                              <w:pStyle w:val="NormalWeb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0006F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4 - Likely</w:t>
                            </w:r>
                          </w:p>
                        </w:txbxContent>
                      </v:textbox>
                    </v:shape>
                    <v:shape id="TextBox 84" o:spid="_x0000_s1074" type="#_x0000_t202" style="position:absolute;left:54164;top:5557;width:11684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" filled="f" stroked="f">
                      <v:textbox>
                        <w:txbxContent>
                          <w:p w14:paraId="2A7D83DC" w14:textId="5D5423AB" w:rsidR="00D11502" w:rsidRPr="00D46AA3" w:rsidRDefault="00D11502" w:rsidP="00D11502">
                            <w:pPr>
                              <w:pStyle w:val="NormalWeb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0006F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5 </w:t>
                            </w:r>
                            <w:r w:rsidR="008A5226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-</w:t>
                            </w:r>
                            <w:r w:rsidRPr="0010006F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Highly Likely</w:t>
                            </w:r>
                          </w:p>
                        </w:txbxContent>
                      </v:textbox>
                    </v:shape>
                  </v:group>
                  <v:shape id="TextBox 86" o:spid="_x0000_s1075" type="#_x0000_t202" style="position:absolute;left:465;top:10185;width:9893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" filled="f" stroked="f">
                    <v:textbox>
                      <w:txbxContent>
                        <w:p w14:paraId="05D96EE9" w14:textId="77777777" w:rsidR="00D11502" w:rsidRPr="00D46AA3" w:rsidRDefault="00D11502" w:rsidP="00D11502">
                          <w:pPr>
                            <w:pStyle w:val="NormalWeb"/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 w:rsidRPr="0010006F">
                            <w:rPr>
                              <w:rFonts w:ascii="Calibri" w:hAnsi="Calibr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1 - Negligible</w:t>
                          </w:r>
                        </w:p>
                      </w:txbxContent>
                    </v:textbox>
                  </v:shape>
                  <v:shape id="TextBox 91" o:spid="_x0000_s1076" type="#_x0000_t202" style="position:absolute;left:465;top:14814;width:7550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" filled="f" stroked="f">
                    <v:textbox>
                      <w:txbxContent>
                        <w:p w14:paraId="3DA250B8" w14:textId="77777777" w:rsidR="00D11502" w:rsidRPr="00D46AA3" w:rsidRDefault="00D11502" w:rsidP="00D11502">
                          <w:pPr>
                            <w:pStyle w:val="NormalWeb"/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 w:rsidRPr="0010006F">
                            <w:rPr>
                              <w:rFonts w:ascii="Calibri" w:hAnsi="Calibr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2 - Minor</w:t>
                          </w:r>
                        </w:p>
                      </w:txbxContent>
                    </v:textbox>
                  </v:shape>
                  <v:shape id="TextBox 92" o:spid="_x0000_s1077" type="#_x0000_t202" style="position:absolute;left:465;top:19442;width:9893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" filled="f" stroked="f">
                    <v:textbox>
                      <w:txbxContent>
                        <w:p w14:paraId="5F8223B0" w14:textId="77777777" w:rsidR="00D11502" w:rsidRPr="00D46AA3" w:rsidRDefault="00D11502" w:rsidP="00D11502">
                          <w:pPr>
                            <w:pStyle w:val="NormalWeb"/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 w:rsidRPr="0010006F">
                            <w:rPr>
                              <w:rFonts w:ascii="Calibri" w:hAnsi="Calibr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3 - Moderate</w:t>
                          </w:r>
                        </w:p>
                      </w:txbxContent>
                    </v:textbox>
                  </v:shape>
                  <v:shape id="TextBox 93" o:spid="_x0000_s1078" type="#_x0000_t202" style="position:absolute;left:465;top:24070;width:7493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" filled="f" stroked="f">
                    <v:textbox>
                      <w:txbxContent>
                        <w:p w14:paraId="79E1C895" w14:textId="77777777" w:rsidR="00D11502" w:rsidRPr="00D46AA3" w:rsidRDefault="00D11502" w:rsidP="00D11502">
                          <w:pPr>
                            <w:pStyle w:val="NormalWeb"/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 w:rsidRPr="0010006F">
                            <w:rPr>
                              <w:rFonts w:ascii="Calibri" w:hAnsi="Calibr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4 - Major</w:t>
                          </w:r>
                        </w:p>
                      </w:txbxContent>
                    </v:textbox>
                  </v:shape>
                  <v:shape id="TextBox 94" o:spid="_x0000_s1079" type="#_x0000_t202" style="position:absolute;left:465;top:28698;width:8027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" filled="f" stroked="f">
                    <v:textbox>
                      <w:txbxContent>
                        <w:p w14:paraId="4DA8F968" w14:textId="77777777" w:rsidR="00D11502" w:rsidRPr="00D46AA3" w:rsidRDefault="00D11502" w:rsidP="00D11502">
                          <w:pPr>
                            <w:pStyle w:val="NormalWeb"/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 w:rsidRPr="0010006F">
                            <w:rPr>
                              <w:rFonts w:ascii="Calibri" w:hAnsi="Calibr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5 - Critical</w:t>
                          </w:r>
                        </w:p>
                      </w:txbxContent>
                    </v:textbox>
                  </v:shape>
                </v:group>
                <v:shape id="TextBox 1023" o:spid="_x0000_s1080" type="#_x0000_t202" style="position:absolute;left:58553;top:9724;width:2991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" filled="f" stroked="f">
                  <v:textbox>
                    <w:txbxContent>
                      <w:p w14:paraId="2BEF6AE5" w14:textId="77777777" w:rsidR="00D11502" w:rsidRPr="00D46AA3" w:rsidRDefault="00D11502" w:rsidP="00D11502">
                        <w:pPr>
                          <w:pStyle w:val="NormalWeb"/>
                          <w:spacing w:after="0"/>
                        </w:pPr>
                        <w:r w:rsidRPr="0010006F">
                          <w:rPr>
                            <w:rFonts w:ascii="Calibri" w:hAnsi="Calibri"/>
                            <w:color w:val="000000"/>
                            <w:kern w:val="24"/>
                          </w:rPr>
                          <w:t>5</w:t>
                        </w:r>
                      </w:p>
                    </w:txbxContent>
                  </v:textbox>
                </v:shape>
                <v:shape id="TextBox 97" o:spid="_x0000_s1081" type="#_x0000_t202" style="position:absolute;left:47633;top:9724;width:2991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" filled="f" stroked="f">
                  <v:textbox>
                    <w:txbxContent>
                      <w:p w14:paraId="4EE09F55" w14:textId="77777777" w:rsidR="00D11502" w:rsidRPr="00D46AA3" w:rsidRDefault="00D11502" w:rsidP="00D11502">
                        <w:pPr>
                          <w:pStyle w:val="NormalWeb"/>
                          <w:spacing w:after="0"/>
                        </w:pPr>
                        <w:r w:rsidRPr="0010006F">
                          <w:rPr>
                            <w:rFonts w:ascii="Calibri" w:hAnsi="Calibri"/>
                            <w:color w:val="000000"/>
                            <w:kern w:val="24"/>
                          </w:rPr>
                          <w:t>4</w:t>
                        </w:r>
                      </w:p>
                    </w:txbxContent>
                  </v:textbox>
                </v:shape>
                <v:shape id="TextBox 98" o:spid="_x0000_s1082" type="#_x0000_t202" style="position:absolute;left:36712;top:18980;width:2991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" filled="f" stroked="f">
                  <v:textbox>
                    <w:txbxContent>
                      <w:p w14:paraId="249D17D6" w14:textId="77777777" w:rsidR="00D11502" w:rsidRPr="00D46AA3" w:rsidRDefault="00D11502" w:rsidP="00D11502">
                        <w:pPr>
                          <w:pStyle w:val="NormalWeb"/>
                          <w:spacing w:after="0"/>
                        </w:pPr>
                        <w:r w:rsidRPr="0010006F">
                          <w:rPr>
                            <w:rFonts w:ascii="Calibri" w:hAnsi="Calibri"/>
                            <w:color w:val="000000"/>
                            <w:kern w:val="24"/>
                          </w:rPr>
                          <w:t>9</w:t>
                        </w:r>
                      </w:p>
                    </w:txbxContent>
                  </v:textbox>
                </v:shape>
                <v:shape id="TextBox 99" o:spid="_x0000_s1083" type="#_x0000_t202" style="position:absolute;left:47633;top:28237;width:4146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" filled="f" stroked="f">
                  <v:textbox>
                    <w:txbxContent>
                      <w:p w14:paraId="054FCED5" w14:textId="77777777" w:rsidR="00D11502" w:rsidRPr="00D46AA3" w:rsidRDefault="00D11502" w:rsidP="00D11502">
                        <w:pPr>
                          <w:pStyle w:val="NormalWeb"/>
                          <w:spacing w:after="0"/>
                        </w:pPr>
                        <w:r w:rsidRPr="0010006F">
                          <w:rPr>
                            <w:rFonts w:ascii="Calibri" w:hAnsi="Calibri"/>
                            <w:color w:val="000000"/>
                            <w:kern w:val="24"/>
                          </w:rPr>
                          <w:t>20</w:t>
                        </w:r>
                      </w:p>
                    </w:txbxContent>
                  </v:textbox>
                </v:shape>
                <v:shape id="TextBox 100" o:spid="_x0000_s1084" type="#_x0000_t202" style="position:absolute;left:36712;top:28237;width:4147;height:5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" filled="f" stroked="f">
                  <v:textbox>
                    <w:txbxContent>
                      <w:p w14:paraId="651C8A21" w14:textId="77777777" w:rsidR="00D11502" w:rsidRPr="00D46AA3" w:rsidRDefault="00D11502" w:rsidP="00D11502">
                        <w:pPr>
                          <w:pStyle w:val="NormalWeb"/>
                          <w:spacing w:after="0"/>
                        </w:pPr>
                        <w:r w:rsidRPr="0010006F">
                          <w:rPr>
                            <w:rFonts w:ascii="Calibri" w:hAnsi="Calibri"/>
                            <w:color w:val="000000"/>
                            <w:kern w:val="24"/>
                          </w:rPr>
                          <w:t>15</w:t>
                        </w:r>
                      </w:p>
                    </w:txbxContent>
                  </v:textbox>
                </v:shape>
                <v:shape id="TextBox 101" o:spid="_x0000_s1085" type="#_x0000_t202" style="position:absolute;left:36712;top:23609;width:4147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" filled="f" stroked="f">
                  <v:textbox>
                    <w:txbxContent>
                      <w:p w14:paraId="04C41981" w14:textId="77777777" w:rsidR="00D11502" w:rsidRPr="00D46AA3" w:rsidRDefault="00D11502" w:rsidP="00D11502">
                        <w:pPr>
                          <w:pStyle w:val="NormalWeb"/>
                          <w:spacing w:after="0"/>
                        </w:pPr>
                        <w:r w:rsidRPr="0010006F">
                          <w:rPr>
                            <w:rFonts w:ascii="Calibri" w:hAnsi="Calibri"/>
                            <w:color w:val="000000"/>
                            <w:kern w:val="24"/>
                          </w:rPr>
                          <w:t>12</w:t>
                        </w:r>
                      </w:p>
                    </w:txbxContent>
                  </v:textbox>
                </v:shape>
                <v:shape id="TextBox 102" o:spid="_x0000_s1086" type="#_x0000_t202" style="position:absolute;left:58553;top:14352;width:4147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" filled="f" stroked="f">
                  <v:textbox>
                    <w:txbxContent>
                      <w:p w14:paraId="6239C5B3" w14:textId="77777777" w:rsidR="00D11502" w:rsidRPr="00D46AA3" w:rsidRDefault="00D11502" w:rsidP="00D11502">
                        <w:pPr>
                          <w:pStyle w:val="NormalWeb"/>
                          <w:spacing w:after="0"/>
                        </w:pPr>
                        <w:r w:rsidRPr="0010006F">
                          <w:rPr>
                            <w:rFonts w:ascii="Calibri" w:hAnsi="Calibri"/>
                            <w:color w:val="000000"/>
                            <w:kern w:val="24"/>
                          </w:rPr>
                          <w:t>10</w:t>
                        </w:r>
                      </w:p>
                    </w:txbxContent>
                  </v:textbox>
                </v:shape>
                <v:shape id="TextBox 103" o:spid="_x0000_s1087" type="#_x0000_t202" style="position:absolute;left:47633;top:23620;width:4146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" filled="f" stroked="f">
                  <v:textbox>
                    <w:txbxContent>
                      <w:p w14:paraId="1DE933F1" w14:textId="77777777" w:rsidR="00D11502" w:rsidRPr="00D46AA3" w:rsidRDefault="00D11502" w:rsidP="00D11502">
                        <w:pPr>
                          <w:pStyle w:val="NormalWeb"/>
                          <w:spacing w:after="0"/>
                        </w:pPr>
                        <w:r w:rsidRPr="0010006F">
                          <w:rPr>
                            <w:rFonts w:ascii="Calibri" w:hAnsi="Calibri"/>
                            <w:color w:val="000000"/>
                            <w:kern w:val="24"/>
                          </w:rPr>
                          <w:t>16</w:t>
                        </w:r>
                      </w:p>
                    </w:txbxContent>
                  </v:textbox>
                </v:shape>
                <v:shape id="TextBox 104" o:spid="_x0000_s1088" type="#_x0000_t202" style="position:absolute;left:47633;top:14352;width:2991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" filled="f" stroked="f">
                  <v:textbox>
                    <w:txbxContent>
                      <w:p w14:paraId="71A372C7" w14:textId="77777777" w:rsidR="00D11502" w:rsidRPr="00D46AA3" w:rsidRDefault="00D11502" w:rsidP="00D11502">
                        <w:pPr>
                          <w:pStyle w:val="NormalWeb"/>
                          <w:spacing w:after="0"/>
                        </w:pPr>
                        <w:r w:rsidRPr="0010006F">
                          <w:rPr>
                            <w:rFonts w:ascii="Calibri" w:hAnsi="Calibri"/>
                            <w:color w:val="000000"/>
                            <w:kern w:val="24"/>
                          </w:rPr>
                          <w:t>8</w:t>
                        </w:r>
                      </w:p>
                    </w:txbxContent>
                  </v:textbox>
                </v:shape>
                <v:shape id="TextBox 105" o:spid="_x0000_s1089" type="#_x0000_t202" style="position:absolute;left:25792;top:14352;width:2991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" filled="f" stroked="f">
                  <v:textbox>
                    <w:txbxContent>
                      <w:p w14:paraId="44C9435F" w14:textId="77777777" w:rsidR="00D11502" w:rsidRPr="00D46AA3" w:rsidRDefault="00D11502" w:rsidP="00D11502">
                        <w:pPr>
                          <w:pStyle w:val="NormalWeb"/>
                          <w:spacing w:after="0"/>
                        </w:pPr>
                        <w:r w:rsidRPr="0010006F">
                          <w:rPr>
                            <w:rFonts w:ascii="Calibri" w:hAnsi="Calibri"/>
                            <w:color w:val="000000"/>
                            <w:kern w:val="24"/>
                          </w:rPr>
                          <w:t>4</w:t>
                        </w:r>
                      </w:p>
                    </w:txbxContent>
                  </v:textbox>
                </v:shape>
                <v:shape id="TextBox 106" o:spid="_x0000_s1090" type="#_x0000_t202" style="position:absolute;left:14872;top:14352;width:2991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" filled="f" stroked="f">
                  <v:textbox>
                    <w:txbxContent>
                      <w:p w14:paraId="0CC09DBE" w14:textId="77777777" w:rsidR="00D11502" w:rsidRPr="00D46AA3" w:rsidRDefault="00D11502" w:rsidP="00D11502">
                        <w:pPr>
                          <w:pStyle w:val="NormalWeb"/>
                          <w:spacing w:after="0"/>
                        </w:pPr>
                        <w:r w:rsidRPr="0010006F">
                          <w:rPr>
                            <w:rFonts w:ascii="Calibri" w:hAnsi="Calibri"/>
                            <w:color w:val="000000"/>
                            <w:kern w:val="24"/>
                          </w:rPr>
                          <w:t>2</w:t>
                        </w:r>
                      </w:p>
                    </w:txbxContent>
                  </v:textbox>
                </v:shape>
                <v:shape id="TextBox 107" o:spid="_x0000_s1091" type="#_x0000_t202" style="position:absolute;left:15003;top:9724;width:2991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" filled="f" stroked="f">
                  <v:textbox>
                    <w:txbxContent>
                      <w:p w14:paraId="730E5B26" w14:textId="77777777" w:rsidR="00D11502" w:rsidRPr="00D46AA3" w:rsidRDefault="00D11502" w:rsidP="00D11502">
                        <w:pPr>
                          <w:pStyle w:val="NormalWeb"/>
                          <w:spacing w:after="0"/>
                        </w:pPr>
                        <w:r w:rsidRPr="0010006F">
                          <w:rPr>
                            <w:rFonts w:ascii="Calibri" w:hAnsi="Calibri"/>
                            <w:color w:val="000000"/>
                            <w:kern w:val="24"/>
                          </w:rPr>
                          <w:t>1</w:t>
                        </w:r>
                      </w:p>
                    </w:txbxContent>
                  </v:textbox>
                </v:shape>
                <v:shape id="TextBox 108" o:spid="_x0000_s1092" type="#_x0000_t202" style="position:absolute;left:15003;top:23620;width:2991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" filled="f" stroked="f">
                  <v:textbox>
                    <w:txbxContent>
                      <w:p w14:paraId="084E62CB" w14:textId="77777777" w:rsidR="00D11502" w:rsidRPr="00D46AA3" w:rsidRDefault="00D11502" w:rsidP="00D11502">
                        <w:pPr>
                          <w:pStyle w:val="NormalWeb"/>
                          <w:spacing w:after="0"/>
                        </w:pPr>
                        <w:r w:rsidRPr="0010006F">
                          <w:rPr>
                            <w:rFonts w:ascii="Calibri" w:hAnsi="Calibri"/>
                            <w:color w:val="000000"/>
                            <w:kern w:val="24"/>
                          </w:rPr>
                          <w:t>4</w:t>
                        </w:r>
                      </w:p>
                    </w:txbxContent>
                  </v:textbox>
                </v:shape>
                <v:shape id="TextBox 109" o:spid="_x0000_s1093" type="#_x0000_t202" style="position:absolute;left:14872;top:18980;width:2991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" filled="f" stroked="f">
                  <v:textbox>
                    <w:txbxContent>
                      <w:p w14:paraId="613EBCE3" w14:textId="77777777" w:rsidR="00D11502" w:rsidRPr="00D46AA3" w:rsidRDefault="00D11502" w:rsidP="00D11502">
                        <w:pPr>
                          <w:pStyle w:val="NormalWeb"/>
                          <w:spacing w:after="0"/>
                        </w:pPr>
                        <w:r w:rsidRPr="0010006F">
                          <w:rPr>
                            <w:rFonts w:ascii="Calibri" w:hAnsi="Calibri"/>
                            <w:color w:val="000000"/>
                            <w:kern w:val="24"/>
                          </w:rPr>
                          <w:t>3</w:t>
                        </w:r>
                      </w:p>
                    </w:txbxContent>
                  </v:textbox>
                </v:shape>
                <v:shape id="TextBox 110" o:spid="_x0000_s1094" type="#_x0000_t202" style="position:absolute;left:25792;top:9724;width:2991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" filled="f" stroked="f">
                  <v:textbox>
                    <w:txbxContent>
                      <w:p w14:paraId="62487FAA" w14:textId="77777777" w:rsidR="00D11502" w:rsidRPr="00D46AA3" w:rsidRDefault="00D11502" w:rsidP="00D11502">
                        <w:pPr>
                          <w:pStyle w:val="NormalWeb"/>
                          <w:spacing w:after="0"/>
                        </w:pPr>
                        <w:r w:rsidRPr="0010006F">
                          <w:rPr>
                            <w:rFonts w:ascii="Calibri" w:hAnsi="Calibri"/>
                            <w:color w:val="000000"/>
                            <w:kern w:val="24"/>
                          </w:rPr>
                          <w:t>2</w:t>
                        </w:r>
                      </w:p>
                    </w:txbxContent>
                  </v:textbox>
                </v:shape>
                <v:shape id="TextBox 111" o:spid="_x0000_s1095" type="#_x0000_t202" style="position:absolute;left:14872;top:28237;width:2991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" filled="f" stroked="f">
                  <v:textbox>
                    <w:txbxContent>
                      <w:p w14:paraId="1EAE081A" w14:textId="77777777" w:rsidR="00D11502" w:rsidRPr="00D46AA3" w:rsidRDefault="00D11502" w:rsidP="00D11502">
                        <w:pPr>
                          <w:pStyle w:val="NormalWeb"/>
                          <w:spacing w:after="0"/>
                        </w:pPr>
                        <w:r w:rsidRPr="0010006F">
                          <w:rPr>
                            <w:rFonts w:ascii="Calibri" w:hAnsi="Calibri"/>
                            <w:color w:val="000000"/>
                            <w:kern w:val="24"/>
                          </w:rPr>
                          <w:t>5</w:t>
                        </w:r>
                      </w:p>
                    </w:txbxContent>
                  </v:textbox>
                </v:shape>
                <v:shape id="TextBox 112" o:spid="_x0000_s1096" type="#_x0000_t202" style="position:absolute;left:25792;top:18980;width:2991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" filled="f" stroked="f">
                  <v:textbox>
                    <w:txbxContent>
                      <w:p w14:paraId="7624D7EC" w14:textId="77777777" w:rsidR="00D11502" w:rsidRPr="00D46AA3" w:rsidRDefault="00D11502" w:rsidP="00D11502">
                        <w:pPr>
                          <w:pStyle w:val="NormalWeb"/>
                          <w:spacing w:after="0"/>
                        </w:pPr>
                        <w:r w:rsidRPr="0010006F">
                          <w:rPr>
                            <w:rFonts w:ascii="Calibri" w:hAnsi="Calibri"/>
                            <w:color w:val="000000"/>
                            <w:kern w:val="24"/>
                          </w:rPr>
                          <w:t>6</w:t>
                        </w:r>
                      </w:p>
                    </w:txbxContent>
                  </v:textbox>
                </v:shape>
                <v:shape id="TextBox 113" o:spid="_x0000_s1097" type="#_x0000_t202" style="position:absolute;left:25792;top:23345;width:2991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" filled="f" stroked="f">
                  <v:textbox>
                    <w:txbxContent>
                      <w:p w14:paraId="07AB875A" w14:textId="77777777" w:rsidR="00D11502" w:rsidRPr="00D46AA3" w:rsidRDefault="00D11502" w:rsidP="00D11502">
                        <w:pPr>
                          <w:pStyle w:val="NormalWeb"/>
                          <w:spacing w:after="0"/>
                        </w:pPr>
                        <w:r w:rsidRPr="0010006F">
                          <w:rPr>
                            <w:rFonts w:ascii="Calibri" w:hAnsi="Calibri"/>
                            <w:color w:val="000000"/>
                            <w:kern w:val="24"/>
                          </w:rPr>
                          <w:t>8</w:t>
                        </w:r>
                      </w:p>
                    </w:txbxContent>
                  </v:textbox>
                </v:shape>
                <v:shape id="TextBox 114" o:spid="_x0000_s1098" type="#_x0000_t202" style="position:absolute;left:36712;top:9724;width:2991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" filled="f" stroked="f">
                  <v:textbox>
                    <w:txbxContent>
                      <w:p w14:paraId="35DB7201" w14:textId="77777777" w:rsidR="00D11502" w:rsidRPr="00D46AA3" w:rsidRDefault="00D11502" w:rsidP="00D11502">
                        <w:pPr>
                          <w:pStyle w:val="NormalWeb"/>
                          <w:spacing w:after="0"/>
                        </w:pPr>
                        <w:r w:rsidRPr="0010006F">
                          <w:rPr>
                            <w:rFonts w:ascii="Calibri" w:hAnsi="Calibri"/>
                            <w:color w:val="000000"/>
                            <w:kern w:val="24"/>
                          </w:rPr>
                          <w:t>3</w:t>
                        </w:r>
                      </w:p>
                    </w:txbxContent>
                  </v:textbox>
                </v:shape>
                <v:shape id="TextBox 115" o:spid="_x0000_s1099" type="#_x0000_t202" style="position:absolute;left:25792;top:28237;width:4147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" filled="f" stroked="f">
                  <v:textbox>
                    <w:txbxContent>
                      <w:p w14:paraId="37835BB8" w14:textId="77777777" w:rsidR="00D11502" w:rsidRPr="00D46AA3" w:rsidRDefault="00D11502" w:rsidP="00D11502">
                        <w:pPr>
                          <w:pStyle w:val="NormalWeb"/>
                          <w:spacing w:after="0"/>
                        </w:pPr>
                        <w:r w:rsidRPr="0010006F">
                          <w:rPr>
                            <w:rFonts w:ascii="Calibri" w:hAnsi="Calibri"/>
                            <w:color w:val="000000"/>
                            <w:kern w:val="24"/>
                          </w:rPr>
                          <w:t>10</w:t>
                        </w:r>
                      </w:p>
                    </w:txbxContent>
                  </v:textbox>
                </v:shape>
                <v:shape id="TextBox 116" o:spid="_x0000_s1100" type="#_x0000_t202" style="position:absolute;left:36712;top:14352;width:2991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" filled="f" stroked="f">
                  <v:textbox>
                    <w:txbxContent>
                      <w:p w14:paraId="6C07D313" w14:textId="77777777" w:rsidR="00D11502" w:rsidRPr="00D46AA3" w:rsidRDefault="00D11502" w:rsidP="00D11502">
                        <w:pPr>
                          <w:pStyle w:val="NormalWeb"/>
                          <w:spacing w:after="0"/>
                        </w:pPr>
                        <w:r w:rsidRPr="0010006F">
                          <w:rPr>
                            <w:rFonts w:ascii="Calibri" w:hAnsi="Calibri"/>
                            <w:color w:val="000000"/>
                            <w:kern w:val="24"/>
                          </w:rPr>
                          <w:t>6</w:t>
                        </w:r>
                      </w:p>
                    </w:txbxContent>
                  </v:textbox>
                </v:shape>
                <v:shape id="TextBox 117" o:spid="_x0000_s1101" type="#_x0000_t202" style="position:absolute;left:58553;top:18987;width:4147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" filled="f" stroked="f">
                  <v:textbox>
                    <w:txbxContent>
                      <w:p w14:paraId="4DBB3729" w14:textId="77777777" w:rsidR="00D11502" w:rsidRPr="00D46AA3" w:rsidRDefault="00D11502" w:rsidP="00D11502">
                        <w:pPr>
                          <w:pStyle w:val="NormalWeb"/>
                          <w:spacing w:after="0"/>
                        </w:pPr>
                        <w:r w:rsidRPr="0010006F">
                          <w:rPr>
                            <w:rFonts w:ascii="Calibri" w:hAnsi="Calibri"/>
                            <w:color w:val="000000"/>
                            <w:kern w:val="24"/>
                          </w:rPr>
                          <w:t>15</w:t>
                        </w:r>
                      </w:p>
                    </w:txbxContent>
                  </v:textbox>
                </v:shape>
                <v:shape id="TextBox 118" o:spid="_x0000_s1102" type="#_x0000_t202" style="position:absolute;left:58553;top:23345;width:4147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" filled="f" stroked="f">
                  <v:textbox>
                    <w:txbxContent>
                      <w:p w14:paraId="0DE34CE0" w14:textId="77777777" w:rsidR="00D11502" w:rsidRPr="00D46AA3" w:rsidRDefault="00D11502" w:rsidP="00D11502">
                        <w:pPr>
                          <w:pStyle w:val="NormalWeb"/>
                          <w:spacing w:after="0"/>
                        </w:pPr>
                        <w:r w:rsidRPr="0010006F">
                          <w:rPr>
                            <w:rFonts w:ascii="Calibri" w:hAnsi="Calibri"/>
                            <w:color w:val="000000"/>
                            <w:kern w:val="24"/>
                          </w:rPr>
                          <w:t>20</w:t>
                        </w:r>
                      </w:p>
                    </w:txbxContent>
                  </v:textbox>
                </v:shape>
                <v:shape id="TextBox 119" o:spid="_x0000_s1103" type="#_x0000_t202" style="position:absolute;left:47633;top:18980;width:4146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" filled="f" stroked="f">
                  <v:textbox>
                    <w:txbxContent>
                      <w:p w14:paraId="46FF7654" w14:textId="77777777" w:rsidR="00D11502" w:rsidRPr="00D46AA3" w:rsidRDefault="00D11502" w:rsidP="00D11502">
                        <w:pPr>
                          <w:pStyle w:val="NormalWeb"/>
                          <w:spacing w:after="0"/>
                        </w:pPr>
                        <w:r w:rsidRPr="0010006F">
                          <w:rPr>
                            <w:rFonts w:ascii="Calibri" w:hAnsi="Calibri"/>
                            <w:color w:val="000000"/>
                            <w:kern w:val="24"/>
                          </w:rPr>
                          <w:t>12</w:t>
                        </w:r>
                      </w:p>
                    </w:txbxContent>
                  </v:textbox>
                </v:shape>
                <v:shape id="TextBox 120" o:spid="_x0000_s1104" type="#_x0000_t202" style="position:absolute;left:58553;top:28237;width:4147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" filled="f" stroked="f">
                  <v:textbox>
                    <w:txbxContent>
                      <w:p w14:paraId="1C874C49" w14:textId="77777777" w:rsidR="00D11502" w:rsidRPr="00D46AA3" w:rsidRDefault="00D11502" w:rsidP="00D11502">
                        <w:pPr>
                          <w:pStyle w:val="NormalWeb"/>
                          <w:spacing w:after="0"/>
                        </w:pPr>
                        <w:r w:rsidRPr="0010006F">
                          <w:rPr>
                            <w:rFonts w:ascii="Calibri" w:hAnsi="Calibri"/>
                            <w:color w:val="000000"/>
                            <w:kern w:val="24"/>
                          </w:rPr>
                          <w:t>25</w:t>
                        </w:r>
                      </w:p>
                    </w:txbxContent>
                  </v:textbox>
                </v:shape>
                <w10:wrap type="tight" anchory="page"/>
              </v:group>
            </w:pict>
          </mc:Fallback>
        </mc:AlternateContent>
      </w:r>
      <w:r w:rsidR="008B5CFC" w:rsidRPr="000450AF">
        <w:rPr>
          <w:b/>
        </w:rPr>
        <w:t>Risks to individuals</w:t>
      </w:r>
      <w:r w:rsidR="00685428" w:rsidRPr="000450AF">
        <w:rPr>
          <w:b/>
        </w:rPr>
        <w:t xml:space="preserve"> - Examples</w:t>
      </w:r>
    </w:p>
    <w:p w14:paraId="042EDF06" w14:textId="2F715670" w:rsidR="00701CC0" w:rsidRPr="000450AF" w:rsidRDefault="00701CC0" w:rsidP="0030688B">
      <w:pPr>
        <w:pStyle w:val="BodyText"/>
        <w:numPr>
          <w:ilvl w:val="0"/>
          <w:numId w:val="34"/>
        </w:numPr>
        <w:tabs>
          <w:tab w:val="left" w:pos="1276"/>
        </w:tabs>
        <w:ind w:right="200"/>
      </w:pPr>
      <w:r w:rsidRPr="000450AF">
        <w:t xml:space="preserve">Hacking of computers where </w:t>
      </w:r>
      <w:r w:rsidR="00CD3D0B" w:rsidRPr="000450AF">
        <w:t>Project</w:t>
      </w:r>
      <w:r w:rsidRPr="000450AF">
        <w:t xml:space="preserve"> data is stored. </w:t>
      </w:r>
    </w:p>
    <w:p w14:paraId="152EA906" w14:textId="77777777" w:rsidR="00701CC0" w:rsidRPr="000450AF" w:rsidRDefault="00701CC0" w:rsidP="0030688B">
      <w:pPr>
        <w:pStyle w:val="BodyText"/>
        <w:numPr>
          <w:ilvl w:val="0"/>
          <w:numId w:val="34"/>
        </w:numPr>
        <w:tabs>
          <w:tab w:val="left" w:pos="1276"/>
        </w:tabs>
        <w:ind w:right="200"/>
      </w:pPr>
      <w:r w:rsidRPr="000450AF">
        <w:t>The context in which information is used or disclosed can change over time, leading to it being used for different purposes without people’s knowledge.</w:t>
      </w:r>
    </w:p>
    <w:p w14:paraId="033665AD" w14:textId="09D5DB81" w:rsidR="00C20176" w:rsidRPr="000450AF" w:rsidRDefault="00C20176" w:rsidP="0030688B">
      <w:pPr>
        <w:pStyle w:val="BodyText"/>
        <w:numPr>
          <w:ilvl w:val="0"/>
          <w:numId w:val="34"/>
        </w:numPr>
        <w:tabs>
          <w:tab w:val="left" w:pos="1276"/>
        </w:tabs>
        <w:ind w:right="200"/>
      </w:pPr>
      <w:r w:rsidRPr="000450AF">
        <w:t xml:space="preserve">Incorrect or overuse of </w:t>
      </w:r>
      <w:r w:rsidR="00CB10C0" w:rsidRPr="000450AF">
        <w:t>individuals’</w:t>
      </w:r>
      <w:r w:rsidRPr="000450AF">
        <w:t xml:space="preserve"> data</w:t>
      </w:r>
      <w:r w:rsidR="0072042C" w:rsidRPr="000450AF">
        <w:t>.</w:t>
      </w:r>
    </w:p>
    <w:p w14:paraId="18F70504" w14:textId="7DC76EC3" w:rsidR="00C20176" w:rsidRPr="000450AF" w:rsidRDefault="00C20176" w:rsidP="0030688B">
      <w:pPr>
        <w:pStyle w:val="BodyText"/>
        <w:numPr>
          <w:ilvl w:val="0"/>
          <w:numId w:val="34"/>
        </w:numPr>
        <w:tabs>
          <w:tab w:val="left" w:pos="1276"/>
        </w:tabs>
        <w:ind w:right="200"/>
      </w:pPr>
      <w:r w:rsidRPr="000450AF">
        <w:t>Lack of transparency, fairness or lawfulness of processing activities</w:t>
      </w:r>
      <w:r w:rsidR="0072042C" w:rsidRPr="000450AF">
        <w:t>.</w:t>
      </w:r>
    </w:p>
    <w:p w14:paraId="6E11382D" w14:textId="23C40844" w:rsidR="009940BB" w:rsidRPr="000450AF" w:rsidRDefault="009940BB" w:rsidP="0030688B">
      <w:pPr>
        <w:pStyle w:val="BodyText"/>
        <w:numPr>
          <w:ilvl w:val="0"/>
          <w:numId w:val="34"/>
        </w:numPr>
        <w:tabs>
          <w:tab w:val="left" w:pos="1276"/>
        </w:tabs>
        <w:ind w:right="200"/>
      </w:pPr>
      <w:r w:rsidRPr="000450AF">
        <w:t>Failure to explain effectively how data would be used</w:t>
      </w:r>
      <w:r w:rsidR="0072042C" w:rsidRPr="000450AF">
        <w:t>.</w:t>
      </w:r>
    </w:p>
    <w:p w14:paraId="3A16F55D" w14:textId="77777777" w:rsidR="00701CC0" w:rsidRPr="000450AF" w:rsidRDefault="00701CC0" w:rsidP="0030688B">
      <w:pPr>
        <w:pStyle w:val="BodyText"/>
        <w:numPr>
          <w:ilvl w:val="0"/>
          <w:numId w:val="34"/>
        </w:numPr>
        <w:tabs>
          <w:tab w:val="left" w:pos="1276"/>
        </w:tabs>
        <w:ind w:right="200"/>
      </w:pPr>
      <w:r w:rsidRPr="000450AF">
        <w:t>New surveillance methods may be an unjustified intrusion on their privacy.</w:t>
      </w:r>
    </w:p>
    <w:p w14:paraId="1DCFD4BE" w14:textId="77777777" w:rsidR="00701CC0" w:rsidRPr="000450AF" w:rsidRDefault="00701CC0" w:rsidP="0030688B">
      <w:pPr>
        <w:pStyle w:val="BodyText"/>
        <w:numPr>
          <w:ilvl w:val="0"/>
          <w:numId w:val="34"/>
        </w:numPr>
        <w:tabs>
          <w:tab w:val="left" w:pos="1276"/>
        </w:tabs>
        <w:ind w:right="200"/>
      </w:pPr>
      <w:r w:rsidRPr="000450AF">
        <w:t>Measures taken against individuals as a result of collecting information about them might be seen as intrusive.</w:t>
      </w:r>
    </w:p>
    <w:p w14:paraId="49213C56" w14:textId="77777777" w:rsidR="00701CC0" w:rsidRPr="000450AF" w:rsidRDefault="00701CC0" w:rsidP="0030688B">
      <w:pPr>
        <w:pStyle w:val="BodyText"/>
        <w:numPr>
          <w:ilvl w:val="0"/>
          <w:numId w:val="34"/>
        </w:numPr>
        <w:tabs>
          <w:tab w:val="left" w:pos="1276"/>
        </w:tabs>
        <w:ind w:right="200"/>
      </w:pPr>
      <w:r w:rsidRPr="000450AF">
        <w:t>The sharing and merging of datasets can allow organisations to collect a much wider set of information than individuals might expect.</w:t>
      </w:r>
    </w:p>
    <w:p w14:paraId="1B149BBE" w14:textId="77777777" w:rsidR="00701CC0" w:rsidRPr="000450AF" w:rsidRDefault="00701CC0" w:rsidP="0030688B">
      <w:pPr>
        <w:pStyle w:val="BodyText"/>
        <w:numPr>
          <w:ilvl w:val="0"/>
          <w:numId w:val="34"/>
        </w:numPr>
        <w:tabs>
          <w:tab w:val="left" w:pos="1276"/>
        </w:tabs>
        <w:ind w:right="200"/>
      </w:pPr>
      <w:r w:rsidRPr="000450AF">
        <w:t>Identifiers might be collected and linked which prevent people from using a service anonymously.</w:t>
      </w:r>
    </w:p>
    <w:p w14:paraId="00A77C1A" w14:textId="77777777" w:rsidR="00701CC0" w:rsidRPr="000450AF" w:rsidRDefault="00701CC0" w:rsidP="0030688B">
      <w:pPr>
        <w:pStyle w:val="BodyText"/>
        <w:numPr>
          <w:ilvl w:val="0"/>
          <w:numId w:val="34"/>
        </w:numPr>
        <w:tabs>
          <w:tab w:val="left" w:pos="1276"/>
        </w:tabs>
        <w:ind w:right="200"/>
      </w:pPr>
      <w:r w:rsidRPr="000450AF">
        <w:t>Vulnerable people may be particularly concerned about the risks of identification or the disclosure of information.</w:t>
      </w:r>
    </w:p>
    <w:p w14:paraId="3450AE23" w14:textId="77777777" w:rsidR="00701CC0" w:rsidRPr="000450AF" w:rsidRDefault="00701CC0" w:rsidP="0030688B">
      <w:pPr>
        <w:pStyle w:val="BodyText"/>
        <w:numPr>
          <w:ilvl w:val="0"/>
          <w:numId w:val="34"/>
        </w:numPr>
        <w:tabs>
          <w:tab w:val="left" w:pos="1276"/>
        </w:tabs>
        <w:ind w:right="200"/>
      </w:pPr>
      <w:r w:rsidRPr="000450AF">
        <w:t>Collecting information and linking identifiers might mean that an organisation is no longer using information which is safely anonymised.</w:t>
      </w:r>
    </w:p>
    <w:p w14:paraId="345FE92B" w14:textId="38FA6577" w:rsidR="009940BB" w:rsidRPr="000450AF" w:rsidRDefault="009940BB" w:rsidP="0030688B">
      <w:pPr>
        <w:pStyle w:val="BodyText"/>
        <w:numPr>
          <w:ilvl w:val="0"/>
          <w:numId w:val="34"/>
        </w:numPr>
        <w:tabs>
          <w:tab w:val="left" w:pos="1276"/>
        </w:tabs>
        <w:ind w:right="200"/>
      </w:pPr>
      <w:r w:rsidRPr="000450AF">
        <w:t>Anonymi</w:t>
      </w:r>
      <w:r w:rsidR="0072042C" w:rsidRPr="000450AF">
        <w:t>s</w:t>
      </w:r>
      <w:r w:rsidRPr="000450AF">
        <w:t>ation techniques chosen may turn out to be ineffective</w:t>
      </w:r>
      <w:r w:rsidR="0072042C" w:rsidRPr="000450AF">
        <w:t>.</w:t>
      </w:r>
    </w:p>
    <w:p w14:paraId="5145C8BC" w14:textId="791360F7" w:rsidR="009940BB" w:rsidRPr="000450AF" w:rsidRDefault="009940BB" w:rsidP="0030688B">
      <w:pPr>
        <w:pStyle w:val="BodyText"/>
        <w:numPr>
          <w:ilvl w:val="0"/>
          <w:numId w:val="34"/>
        </w:numPr>
        <w:tabs>
          <w:tab w:val="left" w:pos="1276"/>
        </w:tabs>
        <w:ind w:right="200"/>
      </w:pPr>
      <w:r w:rsidRPr="000450AF">
        <w:t xml:space="preserve">Use of technology capable of making visual or audio recording </w:t>
      </w:r>
      <w:r w:rsidR="002B7406" w:rsidRPr="000450AF">
        <w:t>may</w:t>
      </w:r>
      <w:r w:rsidRPr="000450AF">
        <w:t xml:space="preserve"> be </w:t>
      </w:r>
      <w:r w:rsidR="002B7406" w:rsidRPr="000450AF">
        <w:t>unacceptably</w:t>
      </w:r>
      <w:r w:rsidRPr="000450AF">
        <w:t xml:space="preserve"> intrusive</w:t>
      </w:r>
      <w:r w:rsidR="0072042C" w:rsidRPr="000450AF">
        <w:t>.</w:t>
      </w:r>
    </w:p>
    <w:p w14:paraId="16355381" w14:textId="5C8027DC" w:rsidR="00701CC0" w:rsidRPr="000450AF" w:rsidRDefault="00461D80" w:rsidP="0030688B">
      <w:pPr>
        <w:pStyle w:val="BodyText"/>
        <w:numPr>
          <w:ilvl w:val="0"/>
          <w:numId w:val="34"/>
        </w:numPr>
        <w:tabs>
          <w:tab w:val="left" w:pos="1276"/>
        </w:tabs>
        <w:ind w:right="200"/>
      </w:pPr>
      <w:r w:rsidRPr="000450AF">
        <w:t>Information,</w:t>
      </w:r>
      <w:r w:rsidR="00701CC0" w:rsidRPr="000450AF">
        <w:t xml:space="preserve"> which is collected and stored unnecessarily, or is not properly managed so that duplicate records are created, presents a greater security risk.</w:t>
      </w:r>
    </w:p>
    <w:p w14:paraId="16D1323A" w14:textId="14C03236" w:rsidR="00701CC0" w:rsidRPr="000450AF" w:rsidRDefault="00701CC0" w:rsidP="0030688B">
      <w:pPr>
        <w:pStyle w:val="BodyText"/>
        <w:numPr>
          <w:ilvl w:val="0"/>
          <w:numId w:val="34"/>
        </w:numPr>
        <w:tabs>
          <w:tab w:val="left" w:pos="1276"/>
        </w:tabs>
        <w:ind w:right="200"/>
      </w:pPr>
      <w:r w:rsidRPr="000450AF">
        <w:t>If a retention period is not established information might be used for longer than necessary</w:t>
      </w:r>
      <w:r w:rsidR="009940BB" w:rsidRPr="000450AF">
        <w:t>.</w:t>
      </w:r>
    </w:p>
    <w:p w14:paraId="4F5EC922" w14:textId="77777777" w:rsidR="00BA5BF0" w:rsidRDefault="00BA5BF0" w:rsidP="003B5C5E">
      <w:pPr>
        <w:pStyle w:val="BodyText"/>
        <w:tabs>
          <w:tab w:val="left" w:pos="1276"/>
        </w:tabs>
        <w:spacing w:before="240" w:after="240"/>
        <w:ind w:right="200"/>
        <w:rPr>
          <w:b/>
          <w:bCs/>
        </w:rPr>
      </w:pPr>
    </w:p>
    <w:p w14:paraId="4A85DFF9" w14:textId="175267A4" w:rsidR="00701CC0" w:rsidRPr="000450AF" w:rsidRDefault="008B5CFC" w:rsidP="003B5C5E">
      <w:pPr>
        <w:pStyle w:val="BodyText"/>
        <w:tabs>
          <w:tab w:val="left" w:pos="1276"/>
        </w:tabs>
        <w:spacing w:before="240" w:after="240"/>
        <w:ind w:right="200"/>
        <w:rPr>
          <w:b/>
          <w:bCs/>
        </w:rPr>
      </w:pPr>
      <w:r w:rsidRPr="000450AF">
        <w:rPr>
          <w:b/>
          <w:bCs/>
        </w:rPr>
        <w:lastRenderedPageBreak/>
        <w:t>Compliance risks</w:t>
      </w:r>
    </w:p>
    <w:p w14:paraId="28B9C95E" w14:textId="4B39A515" w:rsidR="00701CC0" w:rsidRPr="000450AF" w:rsidRDefault="00701CC0" w:rsidP="0030688B">
      <w:pPr>
        <w:pStyle w:val="BodyText"/>
        <w:numPr>
          <w:ilvl w:val="0"/>
          <w:numId w:val="34"/>
        </w:numPr>
        <w:tabs>
          <w:tab w:val="left" w:pos="1276"/>
        </w:tabs>
        <w:ind w:right="200"/>
      </w:pPr>
      <w:r w:rsidRPr="000450AF">
        <w:t>Non-compliance with the common law duty of confidentiality</w:t>
      </w:r>
      <w:r w:rsidR="007A1B20" w:rsidRPr="000450AF">
        <w:t>.</w:t>
      </w:r>
    </w:p>
    <w:p w14:paraId="7A6EF163" w14:textId="711EA92D" w:rsidR="00701CC0" w:rsidRPr="000450AF" w:rsidRDefault="00701CC0" w:rsidP="0030688B">
      <w:pPr>
        <w:pStyle w:val="BodyText"/>
        <w:numPr>
          <w:ilvl w:val="0"/>
          <w:numId w:val="34"/>
        </w:numPr>
        <w:tabs>
          <w:tab w:val="left" w:pos="1276"/>
        </w:tabs>
        <w:ind w:right="200"/>
      </w:pPr>
      <w:r w:rsidRPr="000450AF">
        <w:t>Non-compliance with the Data Protection Act</w:t>
      </w:r>
      <w:r w:rsidR="00940CF4" w:rsidRPr="000450AF">
        <w:t>s 1988-</w:t>
      </w:r>
      <w:r w:rsidRPr="000450AF">
        <w:t>2018/ General Data Protection Regulation (GDPR)</w:t>
      </w:r>
      <w:r w:rsidR="001A490A">
        <w:t xml:space="preserve"> 2016</w:t>
      </w:r>
      <w:r w:rsidRPr="000450AF">
        <w:t>, Privacy and Electronic Communications Regulations (PECR)</w:t>
      </w:r>
      <w:r w:rsidR="00455752">
        <w:t>, Universities Act 1997, HEA Act 2022 etc.</w:t>
      </w:r>
    </w:p>
    <w:p w14:paraId="6E60D5EA" w14:textId="7157A05D" w:rsidR="00701CC0" w:rsidRPr="000450AF" w:rsidRDefault="00701CC0" w:rsidP="003B5C5E">
      <w:pPr>
        <w:pStyle w:val="BodyText"/>
        <w:tabs>
          <w:tab w:val="left" w:pos="1276"/>
        </w:tabs>
        <w:spacing w:before="240" w:after="240"/>
        <w:ind w:right="200"/>
        <w:rPr>
          <w:b/>
          <w:bCs/>
        </w:rPr>
      </w:pPr>
      <w:bookmarkStart w:id="16" w:name="_Toc512506686"/>
      <w:r w:rsidRPr="000450AF">
        <w:rPr>
          <w:b/>
          <w:bCs/>
        </w:rPr>
        <w:t xml:space="preserve">Associated organisation/corporate </w:t>
      </w:r>
      <w:bookmarkEnd w:id="16"/>
      <w:r w:rsidR="008B5CFC" w:rsidRPr="000450AF">
        <w:rPr>
          <w:b/>
          <w:bCs/>
        </w:rPr>
        <w:t>risks</w:t>
      </w:r>
    </w:p>
    <w:p w14:paraId="2E008E78" w14:textId="77777777" w:rsidR="00701CC0" w:rsidRPr="000450AF" w:rsidRDefault="00701CC0" w:rsidP="0030688B">
      <w:pPr>
        <w:pStyle w:val="BodyText"/>
        <w:numPr>
          <w:ilvl w:val="0"/>
          <w:numId w:val="34"/>
        </w:numPr>
        <w:tabs>
          <w:tab w:val="left" w:pos="1276"/>
        </w:tabs>
        <w:ind w:right="200"/>
      </w:pPr>
      <w:r w:rsidRPr="000450AF">
        <w:t>Non-compliance with the data protection or other legislation can lead to sanctions, fines and reputational damage.</w:t>
      </w:r>
    </w:p>
    <w:p w14:paraId="666663DD" w14:textId="72378388" w:rsidR="00701CC0" w:rsidRPr="000450AF" w:rsidRDefault="00701CC0" w:rsidP="0030688B">
      <w:pPr>
        <w:pStyle w:val="BodyText"/>
        <w:numPr>
          <w:ilvl w:val="0"/>
          <w:numId w:val="34"/>
        </w:numPr>
        <w:tabs>
          <w:tab w:val="left" w:pos="1276"/>
        </w:tabs>
        <w:ind w:right="200"/>
      </w:pPr>
      <w:r w:rsidRPr="000450AF">
        <w:t xml:space="preserve">Problems which are only identified after the </w:t>
      </w:r>
      <w:r w:rsidR="00CD3D0B" w:rsidRPr="000450AF">
        <w:t>Project</w:t>
      </w:r>
      <w:r w:rsidRPr="000450AF">
        <w:t xml:space="preserve"> has launched are more likely to require expensive fixes.</w:t>
      </w:r>
    </w:p>
    <w:p w14:paraId="01120010" w14:textId="4A561524" w:rsidR="00701CC0" w:rsidRPr="000450AF" w:rsidRDefault="00701CC0" w:rsidP="0030688B">
      <w:pPr>
        <w:pStyle w:val="BodyText"/>
        <w:numPr>
          <w:ilvl w:val="0"/>
          <w:numId w:val="34"/>
        </w:numPr>
        <w:tabs>
          <w:tab w:val="left" w:pos="1276"/>
        </w:tabs>
        <w:ind w:right="200"/>
      </w:pPr>
      <w:r w:rsidRPr="000450AF">
        <w:t xml:space="preserve">The use of biometric information or potentially intrusive tracking technologies may cause increased concern and cause people to avoid engaging with </w:t>
      </w:r>
      <w:r w:rsidR="00940CF4" w:rsidRPr="000450AF">
        <w:t>Trinity College.</w:t>
      </w:r>
    </w:p>
    <w:p w14:paraId="2A991312" w14:textId="6375E888" w:rsidR="00701CC0" w:rsidRPr="000450AF" w:rsidRDefault="00701CC0" w:rsidP="0030688B">
      <w:pPr>
        <w:pStyle w:val="BodyText"/>
        <w:numPr>
          <w:ilvl w:val="0"/>
          <w:numId w:val="34"/>
        </w:numPr>
        <w:tabs>
          <w:tab w:val="left" w:pos="1276"/>
        </w:tabs>
        <w:ind w:right="200"/>
      </w:pPr>
      <w:r w:rsidRPr="000450AF">
        <w:t xml:space="preserve">Public distrust about how information is used can damage </w:t>
      </w:r>
      <w:r w:rsidR="007A1B20" w:rsidRPr="000450AF">
        <w:t>Trinity’s</w:t>
      </w:r>
      <w:r w:rsidRPr="000450AF">
        <w:rPr>
          <w:lang w:val="en-GB"/>
        </w:rPr>
        <w:t xml:space="preserve"> reputation and </w:t>
      </w:r>
      <w:r w:rsidRPr="000450AF">
        <w:t>lead to loss of business.</w:t>
      </w:r>
    </w:p>
    <w:p w14:paraId="4D7D684A" w14:textId="77777777" w:rsidR="00701CC0" w:rsidRPr="000450AF" w:rsidRDefault="00701CC0" w:rsidP="0030688B">
      <w:pPr>
        <w:pStyle w:val="BodyText"/>
        <w:numPr>
          <w:ilvl w:val="0"/>
          <w:numId w:val="34"/>
        </w:numPr>
        <w:tabs>
          <w:tab w:val="left" w:pos="1276"/>
        </w:tabs>
        <w:ind w:right="200"/>
      </w:pPr>
      <w:r w:rsidRPr="000450AF">
        <w:t>Data losses which damage individuals could lead to claims for compensation.</w:t>
      </w:r>
    </w:p>
    <w:p w14:paraId="52C9560A" w14:textId="77777777" w:rsidR="008B5CFC" w:rsidRPr="000450AF" w:rsidRDefault="008B5CFC" w:rsidP="006D5BE1">
      <w:pPr>
        <w:pStyle w:val="BodyText"/>
      </w:pPr>
    </w:p>
    <w:p w14:paraId="721BC563" w14:textId="0C663A6F" w:rsidR="0030688B" w:rsidRPr="00BA5BF0" w:rsidRDefault="0030688B" w:rsidP="0030688B">
      <w:pPr>
        <w:pStyle w:val="BodyText"/>
        <w:ind w:right="261"/>
        <w:jc w:val="center"/>
        <w:rPr>
          <w:b/>
          <w:color w:val="FF0000"/>
        </w:rPr>
      </w:pPr>
      <w:r w:rsidRPr="00BA5BF0">
        <w:rPr>
          <w:b/>
          <w:color w:val="FF0000"/>
        </w:rPr>
        <w:t>Different projects carry different risks, and these should be considered. The above examples are a guide, not an exhaustive list.</w:t>
      </w:r>
    </w:p>
    <w:p w14:paraId="215552A7" w14:textId="77777777" w:rsidR="0030688B" w:rsidRPr="000450AF" w:rsidRDefault="0030688B" w:rsidP="006D5BE1">
      <w:pPr>
        <w:pStyle w:val="BodyText"/>
        <w:tabs>
          <w:tab w:val="left" w:pos="1276"/>
        </w:tabs>
        <w:spacing w:after="240"/>
        <w:ind w:right="200"/>
        <w:sectPr w:rsidR="0030688B" w:rsidRPr="000450AF" w:rsidSect="00D300FD">
          <w:pgSz w:w="11910" w:h="16840"/>
          <w:pgMar w:top="1560" w:right="1300" w:bottom="426" w:left="1418" w:header="0" w:footer="976" w:gutter="0"/>
          <w:cols w:space="720"/>
        </w:sectPr>
      </w:pPr>
    </w:p>
    <w:p w14:paraId="21B237FF" w14:textId="10F6A244" w:rsidR="00D94D87" w:rsidRPr="000450AF" w:rsidRDefault="00925EB3" w:rsidP="002242CF">
      <w:pPr>
        <w:pStyle w:val="Heading1"/>
        <w:spacing w:before="480" w:after="240" w:line="360" w:lineRule="auto"/>
        <w:ind w:left="0"/>
        <w:rPr>
          <w:b w:val="0"/>
          <w:color w:val="0070C0"/>
          <w:sz w:val="28"/>
          <w:szCs w:val="28"/>
        </w:rPr>
      </w:pPr>
      <w:bookmarkStart w:id="17" w:name="_Toc33276471"/>
      <w:r w:rsidRPr="000450AF">
        <w:rPr>
          <w:b w:val="0"/>
          <w:color w:val="0070C0"/>
          <w:sz w:val="28"/>
          <w:szCs w:val="28"/>
        </w:rPr>
        <w:lastRenderedPageBreak/>
        <w:t xml:space="preserve">Processing </w:t>
      </w:r>
      <w:r w:rsidR="00D94D87" w:rsidRPr="000450AF">
        <w:rPr>
          <w:b w:val="0"/>
          <w:color w:val="0070C0"/>
          <w:sz w:val="28"/>
          <w:szCs w:val="28"/>
        </w:rPr>
        <w:t>Risk</w:t>
      </w:r>
      <w:r w:rsidRPr="000450AF">
        <w:rPr>
          <w:b w:val="0"/>
          <w:color w:val="0070C0"/>
          <w:sz w:val="28"/>
          <w:szCs w:val="28"/>
        </w:rPr>
        <w:t>s</w:t>
      </w:r>
      <w:r w:rsidR="008B5CFC" w:rsidRPr="000450AF">
        <w:rPr>
          <w:b w:val="0"/>
          <w:color w:val="0070C0"/>
          <w:sz w:val="28"/>
          <w:szCs w:val="28"/>
        </w:rPr>
        <w:t xml:space="preserve"> - Table</w:t>
      </w:r>
      <w:bookmarkEnd w:id="17"/>
    </w:p>
    <w:p w14:paraId="37A4FBE4" w14:textId="57CAFB6F" w:rsidR="007347D1" w:rsidRPr="008036EE" w:rsidRDefault="00925EB3" w:rsidP="006D5BE1">
      <w:pPr>
        <w:pStyle w:val="BodyText"/>
        <w:tabs>
          <w:tab w:val="left" w:pos="1276"/>
        </w:tabs>
        <w:spacing w:after="240"/>
        <w:ind w:right="200"/>
        <w:rPr>
          <w:b/>
          <w:bCs/>
        </w:rPr>
      </w:pPr>
      <w:r w:rsidRPr="008036EE">
        <w:rPr>
          <w:b/>
          <w:bCs/>
        </w:rPr>
        <w:t xml:space="preserve">Describe </w:t>
      </w:r>
      <w:r w:rsidR="003D1A9A" w:rsidRPr="008036EE">
        <w:rPr>
          <w:b/>
          <w:bCs/>
        </w:rPr>
        <w:t xml:space="preserve">the </w:t>
      </w:r>
      <w:r w:rsidRPr="008036EE">
        <w:rPr>
          <w:b/>
          <w:bCs/>
        </w:rPr>
        <w:t>source of risk and nature of potential impact on individuals</w:t>
      </w:r>
      <w:r w:rsidR="00FF6843" w:rsidRPr="008036EE">
        <w:rPr>
          <w:b/>
          <w:bCs/>
        </w:rPr>
        <w:t xml:space="preserve"> as well as </w:t>
      </w:r>
      <w:r w:rsidR="00554A77" w:rsidRPr="008036EE">
        <w:rPr>
          <w:b/>
          <w:bCs/>
        </w:rPr>
        <w:t xml:space="preserve">implemented or </w:t>
      </w:r>
      <w:r w:rsidR="007347D1" w:rsidRPr="008036EE">
        <w:rPr>
          <w:b/>
          <w:bCs/>
        </w:rPr>
        <w:t>suggested</w:t>
      </w:r>
      <w:r w:rsidR="00554A77" w:rsidRPr="008036EE">
        <w:rPr>
          <w:b/>
          <w:bCs/>
        </w:rPr>
        <w:t xml:space="preserve"> solutions </w:t>
      </w:r>
      <w:r w:rsidR="007347D1" w:rsidRPr="008036EE">
        <w:rPr>
          <w:b/>
          <w:bCs/>
        </w:rPr>
        <w:t xml:space="preserve">/ mitigating </w:t>
      </w:r>
      <w:r w:rsidR="00554A77" w:rsidRPr="008036EE">
        <w:rPr>
          <w:b/>
          <w:bCs/>
        </w:rPr>
        <w:t>actions</w:t>
      </w:r>
      <w:r w:rsidRPr="008036EE">
        <w:rPr>
          <w:b/>
          <w:bCs/>
        </w:rPr>
        <w:t xml:space="preserve">. </w:t>
      </w:r>
    </w:p>
    <w:p w14:paraId="29398A6D" w14:textId="044073BE" w:rsidR="00D94D87" w:rsidRPr="008036EE" w:rsidRDefault="00925EB3" w:rsidP="006D5BE1">
      <w:pPr>
        <w:pStyle w:val="BodyText"/>
        <w:tabs>
          <w:tab w:val="left" w:pos="1276"/>
        </w:tabs>
        <w:spacing w:after="240"/>
        <w:ind w:right="200"/>
        <w:rPr>
          <w:b/>
          <w:bCs/>
        </w:rPr>
      </w:pPr>
      <w:r w:rsidRPr="008036EE">
        <w:rPr>
          <w:b/>
          <w:bCs/>
        </w:rPr>
        <w:t xml:space="preserve">Include associated </w:t>
      </w:r>
      <w:r w:rsidR="003D1A9A" w:rsidRPr="008036EE">
        <w:rPr>
          <w:b/>
          <w:bCs/>
        </w:rPr>
        <w:t>C</w:t>
      </w:r>
      <w:r w:rsidRPr="008036EE">
        <w:rPr>
          <w:b/>
          <w:bCs/>
        </w:rPr>
        <w:t xml:space="preserve">ompliance and </w:t>
      </w:r>
      <w:r w:rsidR="003D1A9A" w:rsidRPr="008036EE">
        <w:rPr>
          <w:b/>
          <w:bCs/>
        </w:rPr>
        <w:t>C</w:t>
      </w:r>
      <w:r w:rsidRPr="008036EE">
        <w:rPr>
          <w:b/>
          <w:bCs/>
        </w:rPr>
        <w:t>orporate risks as necessary.</w:t>
      </w:r>
    </w:p>
    <w:tbl>
      <w:tblPr>
        <w:tblStyle w:val="GridTable6Colorful10"/>
        <w:tblW w:w="14459" w:type="dxa"/>
        <w:tblInd w:w="-5" w:type="dxa"/>
        <w:tblLayout w:type="fixed"/>
        <w:tblLook w:val="0480" w:firstRow="0" w:lastRow="0" w:firstColumn="1" w:lastColumn="0" w:noHBand="0" w:noVBand="1"/>
      </w:tblPr>
      <w:tblGrid>
        <w:gridCol w:w="2552"/>
        <w:gridCol w:w="1134"/>
        <w:gridCol w:w="992"/>
        <w:gridCol w:w="992"/>
        <w:gridCol w:w="4678"/>
        <w:gridCol w:w="1701"/>
        <w:gridCol w:w="1418"/>
        <w:gridCol w:w="992"/>
      </w:tblGrid>
      <w:tr w:rsidR="002242CF" w:rsidRPr="008D623E" w14:paraId="02065EA0" w14:textId="77777777" w:rsidTr="00224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0192FF"/>
          </w:tcPr>
          <w:p w14:paraId="5AE8FFDB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240" w:after="240"/>
              <w:ind w:left="142" w:right="200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bookmarkStart w:id="18" w:name="_Hlk8227045"/>
            <w:bookmarkStart w:id="19" w:name="_Hlk33279104"/>
            <w:r w:rsidRPr="008D623E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Risk detail</w:t>
            </w:r>
          </w:p>
        </w:tc>
        <w:tc>
          <w:tcPr>
            <w:tcW w:w="1134" w:type="dxa"/>
            <w:shd w:val="clear" w:color="auto" w:fill="0192FF"/>
          </w:tcPr>
          <w:p w14:paraId="37AC6567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240" w:after="240"/>
              <w:ind w:right="-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8D623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Risk likelihood</w:t>
            </w:r>
          </w:p>
          <w:p w14:paraId="6BBAE905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240" w:after="240"/>
              <w:ind w:right="-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8D623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(1 – 5)</w:t>
            </w:r>
          </w:p>
        </w:tc>
        <w:tc>
          <w:tcPr>
            <w:tcW w:w="992" w:type="dxa"/>
            <w:shd w:val="clear" w:color="auto" w:fill="0192FF"/>
          </w:tcPr>
          <w:p w14:paraId="7C8A6564" w14:textId="77777777" w:rsidR="00957B87" w:rsidRPr="008D623E" w:rsidRDefault="00957B87" w:rsidP="002242CF">
            <w:pPr>
              <w:pStyle w:val="BodyText"/>
              <w:tabs>
                <w:tab w:val="left" w:pos="1276"/>
              </w:tabs>
              <w:spacing w:before="240" w:after="240"/>
              <w:ind w:right="-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8D623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Risk severity</w:t>
            </w:r>
          </w:p>
          <w:p w14:paraId="6460A1D7" w14:textId="77777777" w:rsidR="00957B87" w:rsidRPr="008D623E" w:rsidRDefault="00957B87" w:rsidP="002242CF">
            <w:pPr>
              <w:pStyle w:val="BodyText"/>
              <w:tabs>
                <w:tab w:val="left" w:pos="1276"/>
              </w:tabs>
              <w:spacing w:before="240" w:after="240"/>
              <w:ind w:right="-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8D623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(1 – 5)</w:t>
            </w:r>
          </w:p>
        </w:tc>
        <w:tc>
          <w:tcPr>
            <w:tcW w:w="992" w:type="dxa"/>
            <w:shd w:val="clear" w:color="auto" w:fill="0192FF"/>
          </w:tcPr>
          <w:p w14:paraId="6A2DA053" w14:textId="77777777" w:rsidR="00957B87" w:rsidRPr="008D623E" w:rsidRDefault="00957B87" w:rsidP="002242CF">
            <w:pPr>
              <w:pStyle w:val="BodyText"/>
              <w:tabs>
                <w:tab w:val="left" w:pos="1276"/>
              </w:tabs>
              <w:spacing w:before="240"/>
              <w:ind w:right="-3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8D623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Risk </w:t>
            </w:r>
          </w:p>
          <w:p w14:paraId="736C8D94" w14:textId="77777777" w:rsidR="00957B87" w:rsidRPr="008D623E" w:rsidRDefault="00957B87" w:rsidP="002242CF">
            <w:pPr>
              <w:pStyle w:val="BodyText"/>
              <w:tabs>
                <w:tab w:val="left" w:pos="1276"/>
              </w:tabs>
              <w:spacing w:after="240"/>
              <w:ind w:right="-3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8D623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score</w:t>
            </w:r>
          </w:p>
          <w:p w14:paraId="26806984" w14:textId="77777777" w:rsidR="00957B87" w:rsidRPr="008D623E" w:rsidRDefault="00957B87" w:rsidP="002242CF">
            <w:pPr>
              <w:pStyle w:val="BodyText"/>
              <w:tabs>
                <w:tab w:val="left" w:pos="1276"/>
              </w:tabs>
              <w:spacing w:after="240"/>
              <w:ind w:right="-3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8D623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(1 – 25)</w:t>
            </w:r>
          </w:p>
        </w:tc>
        <w:tc>
          <w:tcPr>
            <w:tcW w:w="4678" w:type="dxa"/>
            <w:shd w:val="clear" w:color="auto" w:fill="0192FF"/>
          </w:tcPr>
          <w:p w14:paraId="275CC572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240" w:after="240"/>
              <w:ind w:left="142"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8D623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Solutions / Mitigating Actions</w:t>
            </w:r>
          </w:p>
        </w:tc>
        <w:tc>
          <w:tcPr>
            <w:tcW w:w="1701" w:type="dxa"/>
            <w:shd w:val="clear" w:color="auto" w:fill="0192FF"/>
          </w:tcPr>
          <w:p w14:paraId="2D0F6DBF" w14:textId="77777777" w:rsidR="00957B87" w:rsidRPr="008D623E" w:rsidDel="00EF4409" w:rsidRDefault="00957B87" w:rsidP="00023517">
            <w:pPr>
              <w:pStyle w:val="BodyText"/>
              <w:tabs>
                <w:tab w:val="left" w:pos="985"/>
              </w:tabs>
              <w:spacing w:before="240" w:after="240"/>
              <w:ind w:left="142" w:righ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8D623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Solutions / Mitigating actions implemented?</w:t>
            </w:r>
          </w:p>
        </w:tc>
        <w:tc>
          <w:tcPr>
            <w:tcW w:w="1418" w:type="dxa"/>
            <w:shd w:val="clear" w:color="auto" w:fill="0192FF"/>
          </w:tcPr>
          <w:p w14:paraId="43F20F3B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240"/>
              <w:ind w:left="37"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8D623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Residual risk </w:t>
            </w:r>
          </w:p>
          <w:p w14:paraId="383F11EA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after="240"/>
              <w:ind w:left="37"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8D623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(Unchanged / Reduced / Eliminated)</w:t>
            </w:r>
          </w:p>
        </w:tc>
        <w:tc>
          <w:tcPr>
            <w:tcW w:w="992" w:type="dxa"/>
            <w:shd w:val="clear" w:color="auto" w:fill="0192FF"/>
          </w:tcPr>
          <w:p w14:paraId="669F22C9" w14:textId="77777777" w:rsidR="00957B87" w:rsidRPr="008D623E" w:rsidDel="00EF4409" w:rsidRDefault="00957B87" w:rsidP="00023517">
            <w:pPr>
              <w:pStyle w:val="BodyText"/>
              <w:tabs>
                <w:tab w:val="left" w:pos="1276"/>
              </w:tabs>
              <w:spacing w:before="240" w:after="240"/>
              <w:ind w:left="-14"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8D623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New score</w:t>
            </w:r>
          </w:p>
        </w:tc>
      </w:tr>
      <w:tr w:rsidR="002242CF" w:rsidRPr="008D623E" w14:paraId="7F325355" w14:textId="77777777" w:rsidTr="00224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968DF4A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8D623E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EXAMPLE</w:t>
            </w:r>
          </w:p>
          <w:p w14:paraId="574AF872" w14:textId="1D03A83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</w:rPr>
            </w:pPr>
            <w:r w:rsidRPr="008D623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Breach of </w:t>
            </w:r>
            <w:r w:rsidR="00B46C6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personal </w:t>
            </w:r>
            <w:r w:rsidRPr="008D623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data held electronically </w:t>
            </w:r>
            <w:r w:rsidR="00B46C6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as a result of a </w:t>
            </w:r>
            <w:r w:rsidR="0088729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cyber-attack</w:t>
            </w:r>
            <w:r w:rsidR="00B46C6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722A00BB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28"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e.g.</w:t>
            </w:r>
            <w:r w:rsidRPr="009B6D4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4</w:t>
            </w:r>
          </w:p>
        </w:tc>
        <w:tc>
          <w:tcPr>
            <w:tcW w:w="992" w:type="dxa"/>
          </w:tcPr>
          <w:p w14:paraId="506B0589" w14:textId="7D128380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28"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e.g. </w:t>
            </w:r>
            <w:r w:rsidR="009B6D4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34C03F7F" w14:textId="56E36A82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28"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e.g. </w:t>
            </w:r>
            <w:r w:rsidR="009B6D46" w:rsidRPr="009B6D4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4678" w:type="dxa"/>
          </w:tcPr>
          <w:p w14:paraId="0D17A26E" w14:textId="77777777" w:rsidR="009B6D46" w:rsidRPr="009B6D46" w:rsidRDefault="009B6D46" w:rsidP="009B6D46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9B6D4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  <w:t>EXAMPLE</w:t>
            </w:r>
          </w:p>
          <w:p w14:paraId="546CCBDC" w14:textId="6E40E331" w:rsidR="004A679B" w:rsidRDefault="00957B87" w:rsidP="004A679B">
            <w:pPr>
              <w:pStyle w:val="BodyText"/>
              <w:tabs>
                <w:tab w:val="left" w:pos="1276"/>
              </w:tabs>
              <w:spacing w:before="120" w:after="120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D623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All </w:t>
            </w:r>
            <w:r w:rsidR="00344EC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device</w:t>
            </w:r>
            <w:r w:rsidR="0090338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s </w:t>
            </w:r>
            <w:r w:rsidR="0092449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and systems </w:t>
            </w:r>
            <w:r w:rsidR="0090338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processing</w:t>
            </w:r>
            <w:r w:rsidRPr="008D623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CB696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project </w:t>
            </w:r>
            <w:r w:rsidRPr="008D623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data will be</w:t>
            </w:r>
            <w:r w:rsidR="00CB696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encrypted and</w:t>
            </w:r>
            <w:r w:rsidRPr="008D623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password protected</w:t>
            </w:r>
            <w:r w:rsidR="00CB696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using secure approved methods</w:t>
            </w:r>
            <w:r w:rsidR="0092449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as appropriate</w:t>
            </w:r>
            <w:r w:rsidRPr="008D623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  <w:r w:rsidR="0090338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2437DDA8" w14:textId="7017B6E9" w:rsidR="0050600F" w:rsidRDefault="0050600F" w:rsidP="004A679B">
            <w:pPr>
              <w:pStyle w:val="BodyText"/>
              <w:tabs>
                <w:tab w:val="left" w:pos="1276"/>
              </w:tabs>
              <w:spacing w:before="120" w:after="120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0600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Data is encrypted at rest using industry standard encryption techniques (e.g. AES)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. </w:t>
            </w:r>
          </w:p>
          <w:p w14:paraId="6816D69A" w14:textId="49E966B2" w:rsidR="000A7475" w:rsidRDefault="000A7475" w:rsidP="004A679B">
            <w:pPr>
              <w:pStyle w:val="BodyText"/>
              <w:tabs>
                <w:tab w:val="left" w:pos="1276"/>
              </w:tabs>
              <w:spacing w:before="120" w:after="120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Secure HTTPS communication</w:t>
            </w:r>
            <w:r w:rsidR="002F1C4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2F1C44" w:rsidRPr="002F1C4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using Transport Layer Security (TLS)</w:t>
            </w:r>
            <w:r w:rsidR="002D2DB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/ HEANet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used for data transfers</w:t>
            </w:r>
            <w:r w:rsidR="002D2DB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  <w:p w14:paraId="59DA0698" w14:textId="0BEC0DDE" w:rsidR="004A679B" w:rsidRDefault="004A679B" w:rsidP="004A679B">
            <w:pPr>
              <w:pStyle w:val="BodyText"/>
              <w:tabs>
                <w:tab w:val="left" w:pos="1276"/>
              </w:tabs>
              <w:spacing w:before="120" w:after="120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Approved College-controlled systems used to process project data</w:t>
            </w:r>
            <w:r w:rsidR="006E517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only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  <w:p w14:paraId="6A70EACC" w14:textId="77777777" w:rsidR="00957B87" w:rsidRDefault="00957B87" w:rsidP="004A679B">
            <w:pPr>
              <w:pStyle w:val="BodyText"/>
              <w:tabs>
                <w:tab w:val="left" w:pos="1276"/>
              </w:tabs>
              <w:spacing w:before="120" w:after="120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D623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Access </w:t>
            </w:r>
            <w:r w:rsidR="002E4AD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to project data </w:t>
            </w:r>
            <w:r w:rsidR="0090338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(devices and software accounts) </w:t>
            </w:r>
            <w:r w:rsidRPr="008D623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restricted to designated staff only.</w:t>
            </w:r>
            <w:r w:rsidR="002E4AD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Access controls reviewed periodically.</w:t>
            </w:r>
          </w:p>
          <w:p w14:paraId="41FA4293" w14:textId="77777777" w:rsidR="006D48C5" w:rsidRDefault="006D48C5" w:rsidP="004A679B">
            <w:pPr>
              <w:pStyle w:val="BodyText"/>
              <w:tabs>
                <w:tab w:val="left" w:pos="1276"/>
              </w:tabs>
              <w:spacing w:before="120" w:after="120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D48C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Critical patches are applied to servers on a priority basis and as appropriate for all other patches.</w:t>
            </w:r>
          </w:p>
          <w:p w14:paraId="4E50C619" w14:textId="3470FEE5" w:rsidR="00202A51" w:rsidRPr="008D623E" w:rsidRDefault="00202A51" w:rsidP="00202A51">
            <w:pPr>
              <w:pStyle w:val="BodyText"/>
              <w:tabs>
                <w:tab w:val="left" w:pos="1276"/>
              </w:tabs>
              <w:spacing w:before="120" w:after="120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Service provider </w:t>
            </w:r>
            <w:r w:rsidRPr="00202A5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maintains a documented vulnerability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Pr="00202A5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management program which includes periodic scans</w:t>
            </w:r>
            <w:r w:rsidR="002E68C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and penetration testing</w:t>
            </w:r>
            <w:r w:rsidRPr="00202A5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Pr="00202A5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identification</w:t>
            </w:r>
            <w:r w:rsidR="002E68C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Pr="00202A5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and remediation of security vulnerabilities on servers, workstations, network equipment and applications.</w:t>
            </w:r>
          </w:p>
        </w:tc>
        <w:tc>
          <w:tcPr>
            <w:tcW w:w="1701" w:type="dxa"/>
          </w:tcPr>
          <w:p w14:paraId="0BCC9A8E" w14:textId="77777777" w:rsidR="00957B87" w:rsidRPr="008D623E" w:rsidDel="00A64D99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D623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4351FB86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37"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D623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Reduced</w:t>
            </w:r>
          </w:p>
        </w:tc>
        <w:tc>
          <w:tcPr>
            <w:tcW w:w="992" w:type="dxa"/>
          </w:tcPr>
          <w:p w14:paraId="3B2B1786" w14:textId="2A813E61" w:rsidR="00957B87" w:rsidRPr="008D623E" w:rsidDel="00A64D99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e.g. </w:t>
            </w:r>
            <w:r w:rsidR="009B6D46" w:rsidRPr="009B6D4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12</w:t>
            </w:r>
          </w:p>
        </w:tc>
      </w:tr>
      <w:bookmarkEnd w:id="18"/>
      <w:tr w:rsidR="002242CF" w:rsidRPr="008D623E" w14:paraId="32E9D1BB" w14:textId="77777777" w:rsidTr="00224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8B3D40C" w14:textId="77777777" w:rsidR="00957B87" w:rsidRPr="008D623E" w:rsidRDefault="00957B87" w:rsidP="00023517">
            <w:pPr>
              <w:tabs>
                <w:tab w:val="left" w:pos="1276"/>
              </w:tabs>
              <w:spacing w:before="120" w:after="120"/>
              <w:ind w:left="142" w:right="200"/>
              <w:rPr>
                <w:rFonts w:cstheme="minorHAnsi"/>
                <w:i/>
                <w:iCs/>
                <w:color w:val="FF0000"/>
                <w:sz w:val="18"/>
                <w:szCs w:val="18"/>
              </w:rPr>
            </w:pPr>
            <w:r w:rsidRPr="008D623E">
              <w:rPr>
                <w:rFonts w:cstheme="minorHAnsi"/>
                <w:i/>
                <w:iCs/>
                <w:color w:val="FF0000"/>
                <w:sz w:val="18"/>
                <w:szCs w:val="18"/>
              </w:rPr>
              <w:lastRenderedPageBreak/>
              <w:t>EXAMPLE</w:t>
            </w:r>
          </w:p>
          <w:p w14:paraId="35DAA70D" w14:textId="4392D8FB" w:rsidR="00957B87" w:rsidRPr="008D623E" w:rsidRDefault="00B206CB" w:rsidP="00E427B0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206C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Retention periods are not established/followed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  <w:r w:rsidR="00E427B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957B87" w:rsidRPr="008D623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Data may be kept longer than require</w:t>
            </w:r>
            <w:r w:rsidR="00E427B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</w:t>
            </w:r>
            <w:r w:rsidR="00957B87" w:rsidRPr="008D623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20477DA2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1AB7682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9EE3E14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678" w:type="dxa"/>
          </w:tcPr>
          <w:p w14:paraId="6183A33D" w14:textId="77777777" w:rsidR="009B6D46" w:rsidRPr="009B6D46" w:rsidRDefault="009B6D46" w:rsidP="009B6D46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9B6D4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  <w:t>EXAMPLE</w:t>
            </w:r>
          </w:p>
          <w:p w14:paraId="23D071FD" w14:textId="37770EA3" w:rsidR="00957B87" w:rsidRPr="008D623E" w:rsidRDefault="00240845" w:rsidP="00023517">
            <w:pPr>
              <w:pStyle w:val="BodyText"/>
              <w:tabs>
                <w:tab w:val="left" w:pos="1276"/>
                <w:tab w:val="left" w:pos="3302"/>
              </w:tabs>
              <w:spacing w:before="120" w:after="120"/>
              <w:ind w:left="142" w:righ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R</w:t>
            </w:r>
            <w:r w:rsidR="002E4AD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elevant</w:t>
            </w:r>
            <w:r w:rsidR="00957B87" w:rsidRPr="008D623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88729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project data</w:t>
            </w:r>
            <w:r w:rsidR="00957B87" w:rsidRPr="008D623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will be deleted </w:t>
            </w:r>
            <w:r w:rsidR="0088729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/ archived / anonymised</w:t>
            </w:r>
            <w:r w:rsidR="00957B87" w:rsidRPr="008D623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AB3EB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as appropriate </w:t>
            </w:r>
            <w:r w:rsidR="00957B87" w:rsidRPr="008D623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after a period of [INSERT] months / years in accordance with University </w:t>
            </w:r>
            <w:r w:rsidR="00AB3EB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pol</w:t>
            </w:r>
            <w:r w:rsidR="00F814E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icy</w:t>
            </w:r>
            <w:r w:rsidR="00AB3EB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and best practice</w:t>
            </w:r>
            <w:r w:rsidR="00957B87" w:rsidRPr="008D623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0EB1BFE5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41B6485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9EC223A" w14:textId="77777777" w:rsidR="00957B87" w:rsidRPr="008D623E" w:rsidDel="002E24BB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2242CF" w:rsidRPr="008D623E" w14:paraId="08DA57D6" w14:textId="77777777" w:rsidTr="002242CF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F1FB16C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8D623E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EXAMPLE</w:t>
            </w:r>
          </w:p>
          <w:p w14:paraId="0DE668CF" w14:textId="18017356" w:rsidR="00957B87" w:rsidRPr="008D623E" w:rsidRDefault="00BC2E02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</w:t>
            </w:r>
            <w:r w:rsidR="0059681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ata</w:t>
            </w:r>
            <w:r w:rsidR="00957B87" w:rsidRPr="008D623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is not properly managed</w:t>
            </w:r>
            <w:r w:rsidR="0059681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in line with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Project deliverables. D</w:t>
            </w:r>
            <w:r w:rsidR="00957B87" w:rsidRPr="008D623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uplicate records are created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unnecessarily and</w:t>
            </w:r>
            <w:r w:rsidR="00957B87" w:rsidRPr="008D623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present a greater security risk.</w:t>
            </w:r>
          </w:p>
        </w:tc>
        <w:tc>
          <w:tcPr>
            <w:tcW w:w="1134" w:type="dxa"/>
          </w:tcPr>
          <w:p w14:paraId="5B4F883E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52A9176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D1B14AA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678" w:type="dxa"/>
          </w:tcPr>
          <w:p w14:paraId="3B1956BC" w14:textId="77777777" w:rsidR="00276B8E" w:rsidRPr="009B6D46" w:rsidRDefault="00957B87" w:rsidP="00276B8E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8D623E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276B8E" w:rsidRPr="009B6D4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  <w:t>EXAMPLE</w:t>
            </w:r>
          </w:p>
          <w:p w14:paraId="32F48B76" w14:textId="5621360C" w:rsidR="00957B87" w:rsidRPr="008D623E" w:rsidRDefault="00CD0BFD" w:rsidP="00023517">
            <w:pPr>
              <w:tabs>
                <w:tab w:val="left" w:pos="1276"/>
              </w:tabs>
              <w:spacing w:before="120" w:after="120"/>
              <w:ind w:left="142" w:righ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 xml:space="preserve">Data </w:t>
            </w:r>
            <w:r w:rsidR="00126EF6">
              <w:rPr>
                <w:rFonts w:cstheme="minorHAnsi"/>
                <w:i/>
                <w:iCs/>
                <w:sz w:val="18"/>
                <w:szCs w:val="18"/>
              </w:rPr>
              <w:t xml:space="preserve">to be retained in </w:t>
            </w:r>
            <w:r w:rsidR="00E92667">
              <w:rPr>
                <w:rFonts w:cstheme="minorHAnsi"/>
                <w:i/>
                <w:iCs/>
                <w:sz w:val="18"/>
                <w:szCs w:val="18"/>
              </w:rPr>
              <w:t xml:space="preserve">Project software team account and / or </w:t>
            </w:r>
            <w:r w:rsidR="00126EF6">
              <w:rPr>
                <w:rFonts w:cstheme="minorHAnsi"/>
                <w:i/>
                <w:iCs/>
                <w:sz w:val="18"/>
                <w:szCs w:val="18"/>
              </w:rPr>
              <w:t>shared SharePoint / OneDrive / Teams site</w:t>
            </w:r>
            <w:r w:rsidR="00F5638C">
              <w:rPr>
                <w:rFonts w:cstheme="minorHAnsi"/>
                <w:i/>
                <w:iCs/>
                <w:sz w:val="18"/>
                <w:szCs w:val="18"/>
              </w:rPr>
              <w:t xml:space="preserve"> only</w:t>
            </w:r>
            <w:r w:rsidR="00E92667">
              <w:rPr>
                <w:rFonts w:cstheme="minorHAnsi"/>
                <w:i/>
                <w:iCs/>
                <w:sz w:val="18"/>
                <w:szCs w:val="18"/>
              </w:rPr>
              <w:t xml:space="preserve"> to prevent data duplication. </w:t>
            </w:r>
            <w:r w:rsidR="006C61EA">
              <w:rPr>
                <w:rFonts w:cstheme="minorHAnsi"/>
                <w:i/>
                <w:iCs/>
                <w:sz w:val="18"/>
                <w:szCs w:val="18"/>
              </w:rPr>
              <w:t xml:space="preserve">Data export from shared systems to be restricted except when necessary. </w:t>
            </w:r>
            <w:r w:rsidR="00F5638C">
              <w:rPr>
                <w:rFonts w:cstheme="minorHAnsi"/>
                <w:i/>
                <w:iCs/>
                <w:sz w:val="18"/>
                <w:szCs w:val="18"/>
              </w:rPr>
              <w:t xml:space="preserve">Data will not be saved to hard drives. </w:t>
            </w:r>
            <w:r w:rsidR="006C61EA">
              <w:rPr>
                <w:rFonts w:cstheme="minorHAnsi"/>
                <w:i/>
                <w:iCs/>
                <w:sz w:val="18"/>
                <w:szCs w:val="18"/>
              </w:rPr>
              <w:t>Attachments containing Project data will not be shared via email.</w:t>
            </w:r>
          </w:p>
        </w:tc>
        <w:tc>
          <w:tcPr>
            <w:tcW w:w="1701" w:type="dxa"/>
          </w:tcPr>
          <w:p w14:paraId="6A96EF34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B6386B7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433F8BD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2242CF" w:rsidRPr="008D623E" w14:paraId="2A506D83" w14:textId="77777777" w:rsidTr="00224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55406B7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8D623E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EXAMPLE</w:t>
            </w:r>
          </w:p>
          <w:p w14:paraId="7392590B" w14:textId="5CF72FB0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D623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The context in which </w:t>
            </w:r>
            <w:r w:rsidR="00E95AD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data</w:t>
            </w:r>
            <w:r w:rsidRPr="008D623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is used or disclosed can change over time, leading to it being used for different purposes without </w:t>
            </w:r>
            <w:r w:rsidR="00E95AD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relevant individuals’</w:t>
            </w:r>
            <w:r w:rsidRPr="008D623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knowledge.</w:t>
            </w:r>
          </w:p>
        </w:tc>
        <w:tc>
          <w:tcPr>
            <w:tcW w:w="1134" w:type="dxa"/>
          </w:tcPr>
          <w:p w14:paraId="506EEE89" w14:textId="77777777" w:rsidR="00957B87" w:rsidRPr="008D623E" w:rsidDel="005D77CF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AC1DB34" w14:textId="77777777" w:rsidR="00957B87" w:rsidRPr="008D623E" w:rsidDel="005D77CF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A034724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678" w:type="dxa"/>
          </w:tcPr>
          <w:p w14:paraId="313345EE" w14:textId="77777777" w:rsidR="009B6D46" w:rsidRPr="009B6D46" w:rsidRDefault="009B6D46" w:rsidP="009B6D46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9B6D4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  <w:t>EXAMPLE</w:t>
            </w:r>
          </w:p>
          <w:p w14:paraId="604B5B61" w14:textId="72F5059D" w:rsidR="00957B87" w:rsidRPr="008D623E" w:rsidRDefault="00E95AD1" w:rsidP="00E95AD1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Individuals’ </w:t>
            </w:r>
            <w:r w:rsidR="00957B87" w:rsidRPr="008D623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data will not be subject to further processing that is incompatible with the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current </w:t>
            </w:r>
            <w:r w:rsidR="00957B87" w:rsidRPr="008D623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purpose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</w:t>
            </w:r>
            <w:r w:rsidR="00957B87" w:rsidRPr="008D623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of the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Project</w:t>
            </w:r>
            <w:r w:rsidR="00957B87" w:rsidRPr="008D623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Any further processing of relevant data will be subject to review in advance of processing.</w:t>
            </w:r>
          </w:p>
        </w:tc>
        <w:tc>
          <w:tcPr>
            <w:tcW w:w="1701" w:type="dxa"/>
          </w:tcPr>
          <w:p w14:paraId="45FD7AC5" w14:textId="77777777" w:rsidR="00957B87" w:rsidRPr="008D623E" w:rsidDel="005D77CF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85BABF0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FDFDDE4" w14:textId="77777777" w:rsidR="00957B87" w:rsidRPr="008D623E" w:rsidDel="005D77CF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E95AD1" w:rsidRPr="008D623E" w14:paraId="1F5A49A9" w14:textId="77777777" w:rsidTr="00224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A8613D4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8D623E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EXAMPLE</w:t>
            </w:r>
          </w:p>
          <w:p w14:paraId="34B392AB" w14:textId="40C2A643" w:rsidR="00957B87" w:rsidRPr="008D623E" w:rsidRDefault="0038056A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Unnecessary or arbitrary</w:t>
            </w:r>
            <w:r w:rsidR="00957B87" w:rsidRPr="008D623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disclosure of personal data internally within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the University</w:t>
            </w:r>
            <w:r w:rsidR="00957B87" w:rsidRPr="008D623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due to a lack of appropriate controls being in place.</w:t>
            </w:r>
          </w:p>
        </w:tc>
        <w:tc>
          <w:tcPr>
            <w:tcW w:w="1134" w:type="dxa"/>
          </w:tcPr>
          <w:p w14:paraId="680E7E1D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F091021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9BC838C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678" w:type="dxa"/>
          </w:tcPr>
          <w:p w14:paraId="2171EB76" w14:textId="77777777" w:rsidR="009B6D46" w:rsidRPr="009B6D46" w:rsidRDefault="009B6D46" w:rsidP="009B6D46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9B6D4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  <w:t>EXAMPLE</w:t>
            </w:r>
          </w:p>
          <w:p w14:paraId="700465C0" w14:textId="6E8DD6FD" w:rsidR="00957B87" w:rsidRPr="008D623E" w:rsidRDefault="00957B87" w:rsidP="0038056A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D623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Access </w:t>
            </w:r>
            <w:r w:rsidR="003813B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to Project data </w:t>
            </w:r>
            <w:r w:rsidRPr="008D623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is restricted to designated staff only.</w:t>
            </w:r>
            <w:r w:rsidR="00464C1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990A8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Permissions settings </w:t>
            </w:r>
            <w:r w:rsidR="003813B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have been</w:t>
            </w:r>
            <w:r w:rsidR="00990A8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configured to restrict access by default</w:t>
            </w:r>
            <w:r w:rsidR="0038056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 Permissions to be reviewed periodically</w:t>
            </w:r>
            <w:r w:rsidR="003813B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by Project owner</w:t>
            </w:r>
            <w:r w:rsidR="0038056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73C0650B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6F14D02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22422DC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2242CF" w:rsidRPr="008D623E" w14:paraId="5099E7C9" w14:textId="77777777" w:rsidTr="00224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5C895E9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8D623E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EXAMPLE</w:t>
            </w:r>
          </w:p>
          <w:p w14:paraId="5B2BEA5A" w14:textId="4AD03A69" w:rsidR="00957B87" w:rsidRPr="008D623E" w:rsidRDefault="00957B87" w:rsidP="00881CCD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16E4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Accidental loss of </w:t>
            </w:r>
            <w:r w:rsidR="00CE313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/ theft of devices (Laptop, </w:t>
            </w:r>
            <w:r w:rsidR="00F6465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PC, </w:t>
            </w:r>
            <w:r w:rsidR="00CE313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Tablet, Phone</w:t>
            </w:r>
            <w:r w:rsidR="00F6465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, Server)</w:t>
            </w:r>
            <w:r w:rsidRPr="00716E4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Pr="00716E4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lastRenderedPageBreak/>
              <w:t xml:space="preserve">may lead to risk of </w:t>
            </w:r>
            <w:r w:rsidR="00F6465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unauthorised </w:t>
            </w:r>
            <w:r w:rsidRPr="00716E4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disclosure of </w:t>
            </w:r>
            <w:r w:rsidR="00F6465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personal data</w:t>
            </w:r>
            <w:r w:rsidRPr="00716E4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to third parties.</w:t>
            </w:r>
          </w:p>
        </w:tc>
        <w:tc>
          <w:tcPr>
            <w:tcW w:w="1134" w:type="dxa"/>
          </w:tcPr>
          <w:p w14:paraId="3ECA6F50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71D2A20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4E5F434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78" w:type="dxa"/>
          </w:tcPr>
          <w:p w14:paraId="2AF5C2F4" w14:textId="77777777" w:rsidR="009B6D46" w:rsidRPr="009B6D46" w:rsidRDefault="009B6D46" w:rsidP="009B6D46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9B6D4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  <w:t>EXAMPLE</w:t>
            </w:r>
          </w:p>
          <w:p w14:paraId="448DABC3" w14:textId="77777777" w:rsidR="005C0762" w:rsidRDefault="008C58D0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</w:t>
            </w:r>
            <w:r w:rsidR="00167472" w:rsidRPr="002A2F8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evices used to process Project</w:t>
            </w:r>
            <w:r w:rsidR="009B6D46" w:rsidRPr="002A2F8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data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are</w:t>
            </w:r>
            <w:r w:rsidR="009B6D46" w:rsidRPr="002A2F8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encrypted. Access </w:t>
            </w:r>
            <w:r w:rsidR="005C076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to data </w:t>
            </w:r>
            <w:r w:rsidR="009B6D46" w:rsidRPr="002A2F8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is restricted to designated staff only. Access is via </w:t>
            </w:r>
            <w:r w:rsidR="00474E08" w:rsidRPr="002A2F8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multifactor authentication</w:t>
            </w:r>
            <w:r w:rsidR="009B6D46" w:rsidRPr="002A2F8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  <w:p w14:paraId="74D63BFD" w14:textId="1B7FC869" w:rsidR="00957B87" w:rsidRPr="002A2F80" w:rsidRDefault="006D7984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2A2F8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lastRenderedPageBreak/>
              <w:t>Pseudonymisation</w:t>
            </w:r>
            <w:r w:rsidR="00474E08" w:rsidRPr="002A2F8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implemented </w:t>
            </w:r>
            <w:r w:rsidRPr="002A2F8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to mitigate risk associated with processing. </w:t>
            </w:r>
            <w:r w:rsidR="009B6D46" w:rsidRPr="002A2F8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Key code is kept separately to</w:t>
            </w:r>
            <w:r w:rsidRPr="002A2F8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pseudonymised</w:t>
            </w:r>
            <w:r w:rsidR="009B6D46" w:rsidRPr="002A2F8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Pr="002A2F8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Project</w:t>
            </w:r>
            <w:r w:rsidR="009B6D46" w:rsidRPr="002A2F8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data to mitigate any inappropriate disclosure. Access</w:t>
            </w:r>
            <w:r w:rsidRPr="002A2F8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to </w:t>
            </w:r>
            <w:r w:rsidR="005C076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identifiable </w:t>
            </w:r>
            <w:r w:rsidR="00CE3131" w:rsidRPr="002A2F8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data items</w:t>
            </w:r>
            <w:r w:rsidR="009B6D46" w:rsidRPr="002A2F8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is restricted to limited members of </w:t>
            </w:r>
            <w:r w:rsidR="00CE3131" w:rsidRPr="002A2F8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Project</w:t>
            </w:r>
            <w:r w:rsidR="009B6D46" w:rsidRPr="002A2F8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team.</w:t>
            </w:r>
          </w:p>
        </w:tc>
        <w:tc>
          <w:tcPr>
            <w:tcW w:w="1701" w:type="dxa"/>
          </w:tcPr>
          <w:p w14:paraId="59C85597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75886548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CA27CC9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95AD1" w:rsidRPr="008D623E" w14:paraId="528A5B2F" w14:textId="77777777" w:rsidTr="00224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B6198E6" w14:textId="77777777" w:rsidR="00957B87" w:rsidRPr="005C0762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5C0762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EXAMPLE</w:t>
            </w:r>
          </w:p>
          <w:p w14:paraId="3A3357A4" w14:textId="7B784944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</w:rPr>
            </w:pPr>
            <w:r w:rsidRPr="008D623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Information released</w:t>
            </w:r>
            <w:r w:rsidR="005C076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/ published / shared</w:t>
            </w:r>
            <w:r w:rsidRPr="008D623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in anonymised form might lead to disclosure of personal data if anonymisation techniques chosen turn out not to be effective.</w:t>
            </w:r>
          </w:p>
        </w:tc>
        <w:tc>
          <w:tcPr>
            <w:tcW w:w="1134" w:type="dxa"/>
          </w:tcPr>
          <w:p w14:paraId="5EB60F3C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97356C7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8D4CBF0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78" w:type="dxa"/>
          </w:tcPr>
          <w:p w14:paraId="1DCA631B" w14:textId="77777777" w:rsidR="009B6D46" w:rsidRPr="009B6D46" w:rsidRDefault="009B6D46" w:rsidP="009B6D46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9B6D4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  <w:t>EXAMPLE</w:t>
            </w:r>
          </w:p>
          <w:p w14:paraId="7F53F265" w14:textId="77777777" w:rsidR="003B7436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B6D4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Anonymisation techniques will follow DP</w:t>
            </w:r>
            <w:r w:rsidR="005C076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O </w:t>
            </w:r>
            <w:r w:rsidRPr="009B6D4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guidance and be kept under review</w:t>
            </w:r>
            <w:r w:rsidR="005C076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prior to </w:t>
            </w:r>
            <w:r w:rsidR="003B743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any data being disclosed</w:t>
            </w:r>
            <w:r w:rsidRPr="009B6D4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  <w:p w14:paraId="06A08025" w14:textId="3C760E00" w:rsidR="00957B87" w:rsidRPr="009B6D46" w:rsidRDefault="003B7436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IT Services </w:t>
            </w:r>
            <w:r w:rsidR="0052152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Data Classification information to be taken into account: </w:t>
            </w:r>
            <w:hyperlink r:id="rId32" w:history="1">
              <w:r w:rsidR="007669B2" w:rsidRPr="00E37F95">
                <w:rPr>
                  <w:rStyle w:val="Hyperlink"/>
                  <w:rFonts w:asciiTheme="minorHAnsi" w:hAnsiTheme="minorHAnsi" w:cstheme="minorHAnsi"/>
                  <w:i/>
                  <w:iCs/>
                  <w:sz w:val="18"/>
                  <w:szCs w:val="18"/>
                </w:rPr>
                <w:t>https://www.tcd.ie/itservices/keeping-it-secure/data-classification/</w:t>
              </w:r>
            </w:hyperlink>
            <w:r w:rsidR="007669B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957B87" w:rsidRPr="009B6D4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5660C9A1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A241C8C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66818C0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242CF" w:rsidRPr="008D623E" w14:paraId="7DB77255" w14:textId="77777777" w:rsidTr="00224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0CECE" w:themeFill="background2" w:themeFillShade="E6"/>
          </w:tcPr>
          <w:p w14:paraId="021E40B6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8D623E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EXAMPLE</w:t>
            </w:r>
          </w:p>
          <w:p w14:paraId="5DA54402" w14:textId="77777777" w:rsidR="00957B87" w:rsidRPr="00ED21C3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D623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Merging of datasets may result in a data controller having far more information about individuals than anticipated by the individuals.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282EDBEB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28B79306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2590200D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D0CECE" w:themeFill="background2" w:themeFillShade="E6"/>
          </w:tcPr>
          <w:p w14:paraId="73B4763B" w14:textId="77777777" w:rsidR="009B6D46" w:rsidRPr="009B6D46" w:rsidRDefault="009B6D46" w:rsidP="009B6D46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9B6D4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  <w:t>EXAMPLE</w:t>
            </w:r>
          </w:p>
          <w:p w14:paraId="252A6884" w14:textId="69E40120" w:rsidR="00957B87" w:rsidRPr="008D623E" w:rsidRDefault="003E0B88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f01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Project owner to review any intended use of datasets in conjunction with other datasets on file at the University.</w:t>
            </w:r>
            <w:r w:rsidR="00957B87" w:rsidRPr="008D623E">
              <w:rPr>
                <w:rStyle w:val="cf01"/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66F868F7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62DFC3D7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3D68EF77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242CF" w:rsidRPr="008D623E" w14:paraId="4DBCC0C4" w14:textId="77777777" w:rsidTr="00224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4CF0FCB" w14:textId="77777777" w:rsidR="00CB1260" w:rsidRPr="008D623E" w:rsidRDefault="00CB1260" w:rsidP="00CB1260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8D623E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EXAMPLE</w:t>
            </w:r>
          </w:p>
          <w:p w14:paraId="5B438335" w14:textId="3553F7FB" w:rsidR="00957B87" w:rsidRPr="008D623E" w:rsidRDefault="009A683F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IT Services have not been consulted on software deployment.</w:t>
            </w:r>
          </w:p>
        </w:tc>
        <w:tc>
          <w:tcPr>
            <w:tcW w:w="1134" w:type="dxa"/>
          </w:tcPr>
          <w:p w14:paraId="480D714E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6C08A23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3804185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78" w:type="dxa"/>
          </w:tcPr>
          <w:p w14:paraId="4D6A3631" w14:textId="77777777" w:rsidR="00D0050B" w:rsidRPr="003F0069" w:rsidRDefault="00D0050B" w:rsidP="00D0050B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3F006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  <w:t>EXAMPLE</w:t>
            </w:r>
          </w:p>
          <w:p w14:paraId="4A5E7F3B" w14:textId="0437B770" w:rsidR="00957B87" w:rsidRPr="009B6D46" w:rsidRDefault="00CB1260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Project owner to engage with IT Services to ensure that data processing of University data is </w:t>
            </w:r>
            <w:r w:rsidR="00D00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carried out in compliance with University policy.</w:t>
            </w:r>
          </w:p>
        </w:tc>
        <w:tc>
          <w:tcPr>
            <w:tcW w:w="1701" w:type="dxa"/>
          </w:tcPr>
          <w:p w14:paraId="2643D433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330733C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4C17BF2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242CF" w:rsidRPr="008D623E" w14:paraId="0C3086C1" w14:textId="77777777" w:rsidTr="00224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6831A52" w14:textId="77777777" w:rsidR="00914A66" w:rsidRPr="008D623E" w:rsidRDefault="00914A66" w:rsidP="00914A66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8D623E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EXAMPLE</w:t>
            </w:r>
          </w:p>
          <w:p w14:paraId="5F389EE7" w14:textId="0A32C33C" w:rsidR="00914A66" w:rsidRPr="00B46C62" w:rsidRDefault="0005772F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Agreement</w:t>
            </w:r>
            <w:r w:rsidR="00914A6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with service provider</w:t>
            </w:r>
            <w:r w:rsidR="00D94A9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/ partner</w:t>
            </w:r>
            <w:r w:rsidR="00914A6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not in place / has not be reviewed for compliance with GDPR.</w:t>
            </w:r>
          </w:p>
        </w:tc>
        <w:tc>
          <w:tcPr>
            <w:tcW w:w="1134" w:type="dxa"/>
          </w:tcPr>
          <w:p w14:paraId="1A34E2EE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9F28439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7C76EA6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78" w:type="dxa"/>
          </w:tcPr>
          <w:p w14:paraId="41103699" w14:textId="77777777" w:rsidR="00D0050B" w:rsidRPr="00276B8E" w:rsidRDefault="00D0050B" w:rsidP="00D0050B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276B8E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  <w:t>EXAMPLE</w:t>
            </w:r>
          </w:p>
          <w:p w14:paraId="68ECBE87" w14:textId="1024DE96" w:rsidR="00957B87" w:rsidRPr="009B6D46" w:rsidRDefault="003F0069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Project owner to consult with DPO &amp; College Solicitor’s office </w:t>
            </w:r>
            <w:r w:rsidR="00D94A9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to get contract reviewed. </w:t>
            </w:r>
            <w:r w:rsidR="0005772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Agreement to include GDPR Art. 28 clauses / appropriate JCA terms as appropriate.</w:t>
            </w:r>
          </w:p>
        </w:tc>
        <w:tc>
          <w:tcPr>
            <w:tcW w:w="1701" w:type="dxa"/>
          </w:tcPr>
          <w:p w14:paraId="5D563448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4F2095EE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024BB41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242CF" w:rsidRPr="008D623E" w14:paraId="4BFFD79C" w14:textId="77777777" w:rsidTr="00224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CAE614C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8D623E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lastRenderedPageBreak/>
              <w:t>EXAMPLE</w:t>
            </w:r>
          </w:p>
          <w:p w14:paraId="08D76985" w14:textId="77777777" w:rsidR="00957B87" w:rsidRPr="00ED21C3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D623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Data may be transferred to countries with inadequate data protection regimes.</w:t>
            </w:r>
          </w:p>
        </w:tc>
        <w:tc>
          <w:tcPr>
            <w:tcW w:w="1134" w:type="dxa"/>
          </w:tcPr>
          <w:p w14:paraId="4AF7BCAD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D0E1CE1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176AA05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678" w:type="dxa"/>
          </w:tcPr>
          <w:p w14:paraId="7BF70B45" w14:textId="77777777" w:rsidR="00FC5771" w:rsidRPr="009B6D46" w:rsidRDefault="00FC5771" w:rsidP="00FC5771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9B6D4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  <w:t>EXAMPLE</w:t>
            </w:r>
          </w:p>
          <w:p w14:paraId="00656A32" w14:textId="5C763BC3" w:rsidR="00957B87" w:rsidRPr="008D623E" w:rsidRDefault="00BD462B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Project d</w:t>
            </w:r>
            <w:r w:rsidR="00957B87" w:rsidRPr="008D623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ata will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not </w:t>
            </w:r>
            <w:r w:rsidR="00957B87" w:rsidRPr="008D623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be transferred outside of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the UK or </w:t>
            </w:r>
            <w:r w:rsidR="00957B87" w:rsidRPr="008D623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EEA without consultation with the DPO’s office and appropriate mechanism being in place. </w:t>
            </w:r>
          </w:p>
        </w:tc>
        <w:tc>
          <w:tcPr>
            <w:tcW w:w="1701" w:type="dxa"/>
          </w:tcPr>
          <w:p w14:paraId="4DA7B49D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5C8CA92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3101B9A" w14:textId="77777777" w:rsidR="00957B87" w:rsidRPr="008D623E" w:rsidRDefault="00957B87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BA5BF0" w:rsidRPr="008D623E" w14:paraId="34D89705" w14:textId="77777777" w:rsidTr="00224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9B3F272" w14:textId="77777777" w:rsidR="00312A36" w:rsidRPr="008D623E" w:rsidRDefault="00312A36" w:rsidP="00312A36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8D623E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EXAMPLE</w:t>
            </w:r>
          </w:p>
          <w:p w14:paraId="23B38AA6" w14:textId="177D3456" w:rsidR="00BA5BF0" w:rsidRPr="008D623E" w:rsidRDefault="00BA5BF0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312A3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Software is using AI</w:t>
            </w:r>
            <w:r w:rsidR="00312A36" w:rsidRPr="00312A3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– possible loss of control over data / no</w:t>
            </w:r>
            <w:r w:rsidR="00312A36" w:rsidRPr="00312A36"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</w:rPr>
              <w:t>n</w:t>
            </w:r>
            <w:r w:rsidR="00312A36" w:rsidRPr="00312A3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-compliance with EU AI Act</w:t>
            </w:r>
          </w:p>
        </w:tc>
        <w:tc>
          <w:tcPr>
            <w:tcW w:w="1134" w:type="dxa"/>
          </w:tcPr>
          <w:p w14:paraId="39DABC99" w14:textId="77777777" w:rsidR="00BA5BF0" w:rsidRPr="008D623E" w:rsidRDefault="00BA5BF0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7821F90" w14:textId="77777777" w:rsidR="00BA5BF0" w:rsidRPr="008D623E" w:rsidRDefault="00BA5BF0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60192F4" w14:textId="77777777" w:rsidR="00BA5BF0" w:rsidRPr="008D623E" w:rsidRDefault="00BA5BF0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678" w:type="dxa"/>
          </w:tcPr>
          <w:p w14:paraId="394D7D7E" w14:textId="77777777" w:rsidR="00312A36" w:rsidRPr="00CD679E" w:rsidRDefault="00312A36" w:rsidP="00312A36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CD679E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  <w:t>EXAMPLE</w:t>
            </w:r>
          </w:p>
          <w:p w14:paraId="356F8AF6" w14:textId="2A9FF386" w:rsidR="00BA5BF0" w:rsidRPr="009B6D46" w:rsidRDefault="00382D68" w:rsidP="00FC5771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CD679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Project team has engaged with DPO / IT Services / </w:t>
            </w:r>
            <w:r w:rsidR="000831B4" w:rsidRPr="00CD679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College Solicitor / </w:t>
            </w:r>
            <w:r w:rsidRPr="00CD679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relevant College </w:t>
            </w:r>
            <w:r w:rsidR="000831B4" w:rsidRPr="00CD679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departments to address possible risks associated with AI </w:t>
            </w:r>
            <w:r w:rsidR="00CD679E" w:rsidRPr="00CD679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inherent in Project software and impact on Project data.</w:t>
            </w:r>
            <w:r w:rsidR="00CD679E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1332BDA3" w14:textId="77777777" w:rsidR="00BA5BF0" w:rsidRPr="008D623E" w:rsidRDefault="00BA5BF0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CA1C785" w14:textId="77777777" w:rsidR="00BA5BF0" w:rsidRPr="008D623E" w:rsidRDefault="00BA5BF0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57000BA" w14:textId="77777777" w:rsidR="00BA5BF0" w:rsidRPr="008D623E" w:rsidRDefault="00BA5BF0" w:rsidP="00023517">
            <w:pPr>
              <w:pStyle w:val="BodyText"/>
              <w:tabs>
                <w:tab w:val="left" w:pos="1276"/>
              </w:tabs>
              <w:spacing w:before="120" w:after="120"/>
              <w:ind w:left="142"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bookmarkEnd w:id="19"/>
    </w:tbl>
    <w:p w14:paraId="08F1BCC3" w14:textId="77777777" w:rsidR="008451BA" w:rsidRPr="000450AF" w:rsidRDefault="008451BA" w:rsidP="00BA5BF0"/>
    <w:p w14:paraId="1859626B" w14:textId="79ED4F3D" w:rsidR="005F1C98" w:rsidRPr="000450AF" w:rsidRDefault="005F1C98" w:rsidP="00BA5BF0"/>
    <w:p w14:paraId="2808D406" w14:textId="77777777" w:rsidR="00A22671" w:rsidRPr="000450AF" w:rsidRDefault="00A22671" w:rsidP="006D5BE1">
      <w:pPr>
        <w:widowControl/>
        <w:autoSpaceDE/>
        <w:autoSpaceDN/>
        <w:spacing w:after="160" w:line="259" w:lineRule="auto"/>
        <w:rPr>
          <w:rFonts w:cs="Times New Roman"/>
          <w:b/>
          <w:lang w:val="en-GB" w:eastAsia="en-US" w:bidi="ar-SA"/>
        </w:rPr>
      </w:pPr>
    </w:p>
    <w:p w14:paraId="4B49AE94" w14:textId="77777777" w:rsidR="008451BA" w:rsidRPr="000450AF" w:rsidRDefault="008451BA" w:rsidP="006D5BE1"/>
    <w:sectPr w:rsidR="008451BA" w:rsidRPr="000450AF" w:rsidSect="002242CF">
      <w:headerReference w:type="default" r:id="rId33"/>
      <w:footerReference w:type="default" r:id="rId34"/>
      <w:pgSz w:w="16840" w:h="11910" w:orient="landscape"/>
      <w:pgMar w:top="1300" w:right="1160" w:bottom="1702" w:left="1380" w:header="0" w:footer="9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68AF5" w14:textId="77777777" w:rsidR="00940B3E" w:rsidRDefault="00940B3E">
      <w:r>
        <w:separator/>
      </w:r>
    </w:p>
  </w:endnote>
  <w:endnote w:type="continuationSeparator" w:id="0">
    <w:p w14:paraId="7696938F" w14:textId="77777777" w:rsidR="00940B3E" w:rsidRDefault="0094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F0B33" w14:textId="77777777" w:rsidR="00792B79" w:rsidRDefault="00792B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17538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CE433A" w14:textId="4814456B" w:rsidR="00B60BC3" w:rsidRDefault="00B60B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4659EB" w14:textId="7488BC65" w:rsidR="00D128F2" w:rsidRDefault="00D128F2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E7434" w14:textId="33E11CED" w:rsidR="00D128F2" w:rsidRDefault="00D128F2" w:rsidP="008451BA">
    <w:pPr>
      <w:pStyle w:val="Footer"/>
      <w:tabs>
        <w:tab w:val="clear" w:pos="4513"/>
        <w:tab w:val="clear" w:pos="9026"/>
        <w:tab w:val="left" w:pos="1560"/>
        <w:tab w:val="left" w:pos="2127"/>
        <w:tab w:val="center" w:pos="5103"/>
        <w:tab w:val="right" w:pos="9498"/>
      </w:tabs>
      <w:ind w:right="-625"/>
      <w:jc w:val="center"/>
    </w:pPr>
    <w:r w:rsidRPr="008451BA">
      <w:t>Copyright © 20</w:t>
    </w:r>
    <w:r>
      <w:t>2</w:t>
    </w:r>
    <w:r w:rsidR="002242CF">
      <w:t>5</w:t>
    </w:r>
    <w:r w:rsidRPr="008451BA">
      <w:t xml:space="preserve"> Trinity College Dublin, the University of Dublin, Ireland. All rights reserved.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0405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286B8D" w14:textId="77777777" w:rsidR="00B60BC3" w:rsidRDefault="00B60B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B2EC7E" w14:textId="77777777" w:rsidR="00B60BC3" w:rsidRDefault="00B60BC3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42224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413897" w14:textId="77777777" w:rsidR="00B60BC3" w:rsidRDefault="00B60B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24AA89" w14:textId="77777777" w:rsidR="00B60BC3" w:rsidRDefault="00B60BC3">
    <w:pPr>
      <w:pStyle w:val="BodyText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3987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EBCC1A" w14:textId="77777777" w:rsidR="00957B87" w:rsidRDefault="00957B87" w:rsidP="0065410A">
        <w:pPr>
          <w:pStyle w:val="Footer"/>
          <w:tabs>
            <w:tab w:val="clear" w:pos="9026"/>
            <w:tab w:val="left" w:pos="4962"/>
            <w:tab w:val="left" w:pos="9497"/>
            <w:tab w:val="left" w:pos="13608"/>
          </w:tabs>
          <w:ind w:left="7371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13D11" w14:textId="77777777" w:rsidR="00940B3E" w:rsidRDefault="00940B3E">
      <w:r>
        <w:separator/>
      </w:r>
    </w:p>
  </w:footnote>
  <w:footnote w:type="continuationSeparator" w:id="0">
    <w:p w14:paraId="659BC172" w14:textId="77777777" w:rsidR="00940B3E" w:rsidRDefault="00940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82B33" w14:textId="77777777" w:rsidR="00792B79" w:rsidRDefault="00792B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3EDC" w14:textId="0EBCE0C1" w:rsidR="00D128F2" w:rsidRDefault="00D128F2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69504" behindDoc="1" locked="0" layoutInCell="1" allowOverlap="1" wp14:anchorId="4CA58361" wp14:editId="7A03D15B">
          <wp:simplePos x="0" y="0"/>
          <wp:positionH relativeFrom="column">
            <wp:posOffset>-337185</wp:posOffset>
          </wp:positionH>
          <wp:positionV relativeFrom="page">
            <wp:posOffset>304800</wp:posOffset>
          </wp:positionV>
          <wp:extent cx="1932305" cy="6667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5AA3" w14:textId="14985B85" w:rsidR="00D128F2" w:rsidRDefault="00D128F2" w:rsidP="007D50D3">
    <w:pPr>
      <w:pStyle w:val="Header"/>
      <w:ind w:left="7938"/>
    </w:pPr>
    <w:r>
      <w:rPr>
        <w:rFonts w:ascii="Times New Roman"/>
        <w:noProof/>
        <w:sz w:val="20"/>
        <w:lang w:val="en-US" w:eastAsia="en-US" w:bidi="ar-SA"/>
      </w:rPr>
      <w:drawing>
        <wp:anchor distT="0" distB="0" distL="114300" distR="114300" simplePos="0" relativeHeight="251671552" behindDoc="1" locked="0" layoutInCell="1" allowOverlap="1" wp14:anchorId="699EF111" wp14:editId="73350B93">
          <wp:simplePos x="0" y="0"/>
          <wp:positionH relativeFrom="column">
            <wp:posOffset>635000</wp:posOffset>
          </wp:positionH>
          <wp:positionV relativeFrom="paragraph">
            <wp:posOffset>-34290</wp:posOffset>
          </wp:positionV>
          <wp:extent cx="1637380" cy="432392"/>
          <wp:effectExtent l="0" t="0" r="1270" b="635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380" cy="432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06C2BB" w14:textId="0154283D" w:rsidR="00D128F2" w:rsidRDefault="00D128F2" w:rsidP="007D50D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D8360" w14:textId="77777777" w:rsidR="00D128F2" w:rsidRDefault="00D128F2">
    <w:pPr>
      <w:pStyle w:val="Header"/>
    </w:pPr>
  </w:p>
  <w:p w14:paraId="3C35CFE5" w14:textId="77777777" w:rsidR="00D128F2" w:rsidRDefault="00D128F2">
    <w:pPr>
      <w:pStyle w:val="Header"/>
    </w:pPr>
    <w:r>
      <w:rPr>
        <w:rFonts w:ascii="Times New Roman"/>
        <w:noProof/>
        <w:sz w:val="20"/>
        <w:lang w:val="en-US" w:eastAsia="en-US" w:bidi="ar-SA"/>
      </w:rPr>
      <w:drawing>
        <wp:anchor distT="0" distB="0" distL="114300" distR="114300" simplePos="0" relativeHeight="251667456" behindDoc="0" locked="0" layoutInCell="1" allowOverlap="1" wp14:anchorId="77754BBF" wp14:editId="37B63833">
          <wp:simplePos x="0" y="0"/>
          <wp:positionH relativeFrom="column">
            <wp:posOffset>0</wp:posOffset>
          </wp:positionH>
          <wp:positionV relativeFrom="paragraph">
            <wp:posOffset>427990</wp:posOffset>
          </wp:positionV>
          <wp:extent cx="2505363" cy="661606"/>
          <wp:effectExtent l="0" t="0" r="0" b="5715"/>
          <wp:wrapSquare wrapText="bothSides"/>
          <wp:docPr id="53481348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363" cy="6616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E0C91" w14:textId="77777777" w:rsidR="002242CF" w:rsidRDefault="002242CF" w:rsidP="00F91FB2">
    <w:pPr>
      <w:pStyle w:val="Header"/>
      <w:spacing w:before="120"/>
      <w:ind w:left="10348" w:right="-589"/>
      <w:rPr>
        <w:rFonts w:cstheme="minorHAnsi"/>
      </w:rPr>
    </w:pPr>
  </w:p>
  <w:p w14:paraId="25AF5526" w14:textId="77777777" w:rsidR="00792B79" w:rsidRDefault="00792B79" w:rsidP="00F91FB2">
    <w:pPr>
      <w:pStyle w:val="Header"/>
      <w:spacing w:before="120"/>
      <w:ind w:left="10348" w:right="-589"/>
      <w:rPr>
        <w:rFonts w:cstheme="minorHAnsi"/>
      </w:rPr>
    </w:pPr>
  </w:p>
  <w:p w14:paraId="4D72206B" w14:textId="20BD9FFC" w:rsidR="00957B87" w:rsidRPr="007E3AE0" w:rsidRDefault="00957B87" w:rsidP="00F91FB2">
    <w:pPr>
      <w:pStyle w:val="Header"/>
      <w:spacing w:before="120"/>
      <w:ind w:left="10348" w:right="-589"/>
      <w:rPr>
        <w:rFonts w:cstheme="minorHAnsi"/>
      </w:rPr>
    </w:pPr>
    <w:r>
      <w:rPr>
        <w:rFonts w:cstheme="minorHAnsi"/>
        <w:noProof/>
      </w:rPr>
      <w:drawing>
        <wp:anchor distT="0" distB="0" distL="114300" distR="114300" simplePos="0" relativeHeight="251673600" behindDoc="0" locked="0" layoutInCell="1" allowOverlap="1" wp14:anchorId="0907C215" wp14:editId="09AD4386">
          <wp:simplePos x="0" y="0"/>
          <wp:positionH relativeFrom="column">
            <wp:posOffset>26670</wp:posOffset>
          </wp:positionH>
          <wp:positionV relativeFrom="page">
            <wp:posOffset>161925</wp:posOffset>
          </wp:positionV>
          <wp:extent cx="2209101" cy="762000"/>
          <wp:effectExtent l="0" t="0" r="1270" b="0"/>
          <wp:wrapNone/>
          <wp:docPr id="93" name="Pictur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101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3AE0">
      <w:rPr>
        <w:rFonts w:cstheme="minorHAnsi"/>
      </w:rPr>
      <w:t>Data Protection Impact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8A3"/>
    <w:multiLevelType w:val="hybridMultilevel"/>
    <w:tmpl w:val="77B6EE64"/>
    <w:lvl w:ilvl="0" w:tplc="7E42103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45CA0"/>
    <w:multiLevelType w:val="hybridMultilevel"/>
    <w:tmpl w:val="414EBBB6"/>
    <w:lvl w:ilvl="0" w:tplc="7E42103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635F"/>
    <w:multiLevelType w:val="hybridMultilevel"/>
    <w:tmpl w:val="2D825CA2"/>
    <w:lvl w:ilvl="0" w:tplc="AE34A1C2">
      <w:start w:val="1"/>
      <w:numFmt w:val="decimal"/>
      <w:lvlText w:val="%1."/>
      <w:lvlJc w:val="left"/>
      <w:pPr>
        <w:ind w:left="1635" w:hanging="1275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778CA"/>
    <w:multiLevelType w:val="hybridMultilevel"/>
    <w:tmpl w:val="5B72B5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7531F"/>
    <w:multiLevelType w:val="hybridMultilevel"/>
    <w:tmpl w:val="4AF613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0622E"/>
    <w:multiLevelType w:val="hybridMultilevel"/>
    <w:tmpl w:val="B23E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502C9"/>
    <w:multiLevelType w:val="hybridMultilevel"/>
    <w:tmpl w:val="0576D398"/>
    <w:lvl w:ilvl="0" w:tplc="18090001">
      <w:start w:val="1"/>
      <w:numFmt w:val="bullet"/>
      <w:lvlText w:val=""/>
      <w:lvlJc w:val="left"/>
      <w:pPr>
        <w:ind w:left="52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7" w15:restartNumberingAfterBreak="0">
    <w:nsid w:val="16C12D46"/>
    <w:multiLevelType w:val="hybridMultilevel"/>
    <w:tmpl w:val="3CA85B42"/>
    <w:lvl w:ilvl="0" w:tplc="66B6D20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C714C"/>
    <w:multiLevelType w:val="hybridMultilevel"/>
    <w:tmpl w:val="76E6ECD2"/>
    <w:lvl w:ilvl="0" w:tplc="66B6D200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725822"/>
    <w:multiLevelType w:val="hybridMultilevel"/>
    <w:tmpl w:val="C5341626"/>
    <w:lvl w:ilvl="0" w:tplc="66B6D20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81494"/>
    <w:multiLevelType w:val="hybridMultilevel"/>
    <w:tmpl w:val="442A70F0"/>
    <w:lvl w:ilvl="0" w:tplc="3E360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A2C8A"/>
    <w:multiLevelType w:val="hybridMultilevel"/>
    <w:tmpl w:val="D38AF65E"/>
    <w:lvl w:ilvl="0" w:tplc="77880F6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70D9C"/>
    <w:multiLevelType w:val="hybridMultilevel"/>
    <w:tmpl w:val="A8F441DC"/>
    <w:lvl w:ilvl="0" w:tplc="66B6D20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F40A3"/>
    <w:multiLevelType w:val="hybridMultilevel"/>
    <w:tmpl w:val="CA40B6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150A1"/>
    <w:multiLevelType w:val="hybridMultilevel"/>
    <w:tmpl w:val="D83AD06C"/>
    <w:lvl w:ilvl="0" w:tplc="7E42103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E2128"/>
    <w:multiLevelType w:val="hybridMultilevel"/>
    <w:tmpl w:val="57EEC92C"/>
    <w:lvl w:ilvl="0" w:tplc="66B6D20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4439D"/>
    <w:multiLevelType w:val="hybridMultilevel"/>
    <w:tmpl w:val="24949A9A"/>
    <w:lvl w:ilvl="0" w:tplc="1809000F">
      <w:start w:val="1"/>
      <w:numFmt w:val="decimal"/>
      <w:lvlText w:val="%1."/>
      <w:lvlJc w:val="left"/>
      <w:pPr>
        <w:ind w:left="998" w:hanging="360"/>
      </w:pPr>
    </w:lvl>
    <w:lvl w:ilvl="1" w:tplc="18090019" w:tentative="1">
      <w:start w:val="1"/>
      <w:numFmt w:val="lowerLetter"/>
      <w:lvlText w:val="%2."/>
      <w:lvlJc w:val="left"/>
      <w:pPr>
        <w:ind w:left="1718" w:hanging="360"/>
      </w:pPr>
    </w:lvl>
    <w:lvl w:ilvl="2" w:tplc="1809001B" w:tentative="1">
      <w:start w:val="1"/>
      <w:numFmt w:val="lowerRoman"/>
      <w:lvlText w:val="%3."/>
      <w:lvlJc w:val="right"/>
      <w:pPr>
        <w:ind w:left="2438" w:hanging="180"/>
      </w:pPr>
    </w:lvl>
    <w:lvl w:ilvl="3" w:tplc="1809000F" w:tentative="1">
      <w:start w:val="1"/>
      <w:numFmt w:val="decimal"/>
      <w:lvlText w:val="%4."/>
      <w:lvlJc w:val="left"/>
      <w:pPr>
        <w:ind w:left="3158" w:hanging="360"/>
      </w:pPr>
    </w:lvl>
    <w:lvl w:ilvl="4" w:tplc="18090019" w:tentative="1">
      <w:start w:val="1"/>
      <w:numFmt w:val="lowerLetter"/>
      <w:lvlText w:val="%5."/>
      <w:lvlJc w:val="left"/>
      <w:pPr>
        <w:ind w:left="3878" w:hanging="360"/>
      </w:pPr>
    </w:lvl>
    <w:lvl w:ilvl="5" w:tplc="1809001B" w:tentative="1">
      <w:start w:val="1"/>
      <w:numFmt w:val="lowerRoman"/>
      <w:lvlText w:val="%6."/>
      <w:lvlJc w:val="right"/>
      <w:pPr>
        <w:ind w:left="4598" w:hanging="180"/>
      </w:pPr>
    </w:lvl>
    <w:lvl w:ilvl="6" w:tplc="1809000F" w:tentative="1">
      <w:start w:val="1"/>
      <w:numFmt w:val="decimal"/>
      <w:lvlText w:val="%7."/>
      <w:lvlJc w:val="left"/>
      <w:pPr>
        <w:ind w:left="5318" w:hanging="360"/>
      </w:pPr>
    </w:lvl>
    <w:lvl w:ilvl="7" w:tplc="18090019" w:tentative="1">
      <w:start w:val="1"/>
      <w:numFmt w:val="lowerLetter"/>
      <w:lvlText w:val="%8."/>
      <w:lvlJc w:val="left"/>
      <w:pPr>
        <w:ind w:left="6038" w:hanging="360"/>
      </w:pPr>
    </w:lvl>
    <w:lvl w:ilvl="8" w:tplc="180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7" w15:restartNumberingAfterBreak="0">
    <w:nsid w:val="39E41E75"/>
    <w:multiLevelType w:val="hybridMultilevel"/>
    <w:tmpl w:val="80A81C0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16A18"/>
    <w:multiLevelType w:val="hybridMultilevel"/>
    <w:tmpl w:val="CC42B860"/>
    <w:lvl w:ilvl="0" w:tplc="7E42103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F310E"/>
    <w:multiLevelType w:val="hybridMultilevel"/>
    <w:tmpl w:val="4F90C006"/>
    <w:lvl w:ilvl="0" w:tplc="66B6D20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7317A"/>
    <w:multiLevelType w:val="hybridMultilevel"/>
    <w:tmpl w:val="BBE25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23B6A"/>
    <w:multiLevelType w:val="hybridMultilevel"/>
    <w:tmpl w:val="301AAD7A"/>
    <w:lvl w:ilvl="0" w:tplc="3F701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12D1F"/>
    <w:multiLevelType w:val="hybridMultilevel"/>
    <w:tmpl w:val="726AD5DE"/>
    <w:lvl w:ilvl="0" w:tplc="66B6D20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36160"/>
    <w:multiLevelType w:val="hybridMultilevel"/>
    <w:tmpl w:val="3A9AAFE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F6239"/>
    <w:multiLevelType w:val="hybridMultilevel"/>
    <w:tmpl w:val="C0C28D0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145D9"/>
    <w:multiLevelType w:val="hybridMultilevel"/>
    <w:tmpl w:val="C3D69332"/>
    <w:lvl w:ilvl="0" w:tplc="66B6D20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6B30F6"/>
    <w:multiLevelType w:val="hybridMultilevel"/>
    <w:tmpl w:val="277074E2"/>
    <w:lvl w:ilvl="0" w:tplc="66B6D20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46FFF"/>
    <w:multiLevelType w:val="hybridMultilevel"/>
    <w:tmpl w:val="8CAC4130"/>
    <w:lvl w:ilvl="0" w:tplc="7E42103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F2EB5"/>
    <w:multiLevelType w:val="hybridMultilevel"/>
    <w:tmpl w:val="53B6CB4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B0FC2"/>
    <w:multiLevelType w:val="hybridMultilevel"/>
    <w:tmpl w:val="5BC29C20"/>
    <w:lvl w:ilvl="0" w:tplc="7E42103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741DD2"/>
    <w:multiLevelType w:val="hybridMultilevel"/>
    <w:tmpl w:val="87D0D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049B7"/>
    <w:multiLevelType w:val="hybridMultilevel"/>
    <w:tmpl w:val="6324E0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9B469C"/>
    <w:multiLevelType w:val="hybridMultilevel"/>
    <w:tmpl w:val="8B2CB590"/>
    <w:lvl w:ilvl="0" w:tplc="F0825C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7620B"/>
    <w:multiLevelType w:val="hybridMultilevel"/>
    <w:tmpl w:val="6C580E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493047">
    <w:abstractNumId w:val="19"/>
  </w:num>
  <w:num w:numId="2" w16cid:durableId="1790081604">
    <w:abstractNumId w:val="25"/>
  </w:num>
  <w:num w:numId="3" w16cid:durableId="1771273622">
    <w:abstractNumId w:val="15"/>
  </w:num>
  <w:num w:numId="4" w16cid:durableId="616568811">
    <w:abstractNumId w:val="21"/>
  </w:num>
  <w:num w:numId="5" w16cid:durableId="998725758">
    <w:abstractNumId w:val="8"/>
  </w:num>
  <w:num w:numId="6" w16cid:durableId="167212059">
    <w:abstractNumId w:val="26"/>
  </w:num>
  <w:num w:numId="7" w16cid:durableId="1862745252">
    <w:abstractNumId w:val="7"/>
  </w:num>
  <w:num w:numId="8" w16cid:durableId="2974760">
    <w:abstractNumId w:val="12"/>
  </w:num>
  <w:num w:numId="9" w16cid:durableId="1260329123">
    <w:abstractNumId w:val="22"/>
  </w:num>
  <w:num w:numId="10" w16cid:durableId="1114406221">
    <w:abstractNumId w:val="9"/>
  </w:num>
  <w:num w:numId="11" w16cid:durableId="944073577">
    <w:abstractNumId w:val="5"/>
  </w:num>
  <w:num w:numId="12" w16cid:durableId="197739035">
    <w:abstractNumId w:val="20"/>
  </w:num>
  <w:num w:numId="13" w16cid:durableId="1459109136">
    <w:abstractNumId w:val="30"/>
  </w:num>
  <w:num w:numId="14" w16cid:durableId="1444421351">
    <w:abstractNumId w:val="0"/>
  </w:num>
  <w:num w:numId="15" w16cid:durableId="1757049120">
    <w:abstractNumId w:val="29"/>
  </w:num>
  <w:num w:numId="16" w16cid:durableId="699665861">
    <w:abstractNumId w:val="14"/>
  </w:num>
  <w:num w:numId="17" w16cid:durableId="1612125597">
    <w:abstractNumId w:val="27"/>
  </w:num>
  <w:num w:numId="18" w16cid:durableId="1748918990">
    <w:abstractNumId w:val="1"/>
  </w:num>
  <w:num w:numId="19" w16cid:durableId="864101532">
    <w:abstractNumId w:val="18"/>
  </w:num>
  <w:num w:numId="20" w16cid:durableId="360056213">
    <w:abstractNumId w:val="16"/>
  </w:num>
  <w:num w:numId="21" w16cid:durableId="982537533">
    <w:abstractNumId w:val="6"/>
  </w:num>
  <w:num w:numId="22" w16cid:durableId="2063824586">
    <w:abstractNumId w:val="24"/>
  </w:num>
  <w:num w:numId="23" w16cid:durableId="172498979">
    <w:abstractNumId w:val="2"/>
  </w:num>
  <w:num w:numId="24" w16cid:durableId="28846355">
    <w:abstractNumId w:val="23"/>
  </w:num>
  <w:num w:numId="25" w16cid:durableId="1132285911">
    <w:abstractNumId w:val="28"/>
  </w:num>
  <w:num w:numId="26" w16cid:durableId="1485394731">
    <w:abstractNumId w:val="4"/>
  </w:num>
  <w:num w:numId="27" w16cid:durableId="1416589976">
    <w:abstractNumId w:val="31"/>
  </w:num>
  <w:num w:numId="28" w16cid:durableId="1522890584">
    <w:abstractNumId w:val="13"/>
  </w:num>
  <w:num w:numId="29" w16cid:durableId="816996955">
    <w:abstractNumId w:val="17"/>
  </w:num>
  <w:num w:numId="30" w16cid:durableId="240867945">
    <w:abstractNumId w:val="3"/>
  </w:num>
  <w:num w:numId="31" w16cid:durableId="1953201770">
    <w:abstractNumId w:val="11"/>
  </w:num>
  <w:num w:numId="32" w16cid:durableId="935552421">
    <w:abstractNumId w:val="10"/>
  </w:num>
  <w:num w:numId="33" w16cid:durableId="157116860">
    <w:abstractNumId w:val="32"/>
  </w:num>
  <w:num w:numId="34" w16cid:durableId="175532427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78"/>
    <w:rsid w:val="00001BFF"/>
    <w:rsid w:val="000037CE"/>
    <w:rsid w:val="0001033F"/>
    <w:rsid w:val="000130D2"/>
    <w:rsid w:val="00021330"/>
    <w:rsid w:val="000223D3"/>
    <w:rsid w:val="0002423F"/>
    <w:rsid w:val="000246BF"/>
    <w:rsid w:val="00031C0B"/>
    <w:rsid w:val="00035292"/>
    <w:rsid w:val="000352BB"/>
    <w:rsid w:val="0003650F"/>
    <w:rsid w:val="000366BF"/>
    <w:rsid w:val="00037F20"/>
    <w:rsid w:val="000443D6"/>
    <w:rsid w:val="000450AF"/>
    <w:rsid w:val="00052721"/>
    <w:rsid w:val="00056404"/>
    <w:rsid w:val="0005772F"/>
    <w:rsid w:val="0005781B"/>
    <w:rsid w:val="000657DD"/>
    <w:rsid w:val="00072E2D"/>
    <w:rsid w:val="0007515E"/>
    <w:rsid w:val="00076B16"/>
    <w:rsid w:val="00077D13"/>
    <w:rsid w:val="00080096"/>
    <w:rsid w:val="00083087"/>
    <w:rsid w:val="000831B4"/>
    <w:rsid w:val="00085F8D"/>
    <w:rsid w:val="000866DF"/>
    <w:rsid w:val="00087808"/>
    <w:rsid w:val="000907CF"/>
    <w:rsid w:val="000917AE"/>
    <w:rsid w:val="000917D4"/>
    <w:rsid w:val="000A1DD2"/>
    <w:rsid w:val="000A356E"/>
    <w:rsid w:val="000A3B50"/>
    <w:rsid w:val="000A7475"/>
    <w:rsid w:val="000A7F46"/>
    <w:rsid w:val="000B53E2"/>
    <w:rsid w:val="000C114F"/>
    <w:rsid w:val="000C4074"/>
    <w:rsid w:val="000C49DA"/>
    <w:rsid w:val="000C5C89"/>
    <w:rsid w:val="000C62F2"/>
    <w:rsid w:val="000D3DAF"/>
    <w:rsid w:val="000D527F"/>
    <w:rsid w:val="000D7F83"/>
    <w:rsid w:val="000E264A"/>
    <w:rsid w:val="000E4209"/>
    <w:rsid w:val="000E763F"/>
    <w:rsid w:val="000F3E74"/>
    <w:rsid w:val="000F4702"/>
    <w:rsid w:val="000F5B9E"/>
    <w:rsid w:val="000F664E"/>
    <w:rsid w:val="000F710F"/>
    <w:rsid w:val="00102370"/>
    <w:rsid w:val="00102991"/>
    <w:rsid w:val="00104643"/>
    <w:rsid w:val="00114B5C"/>
    <w:rsid w:val="001179D5"/>
    <w:rsid w:val="00121E6B"/>
    <w:rsid w:val="00124A68"/>
    <w:rsid w:val="00126EF6"/>
    <w:rsid w:val="001317F8"/>
    <w:rsid w:val="00131EE0"/>
    <w:rsid w:val="00134AAD"/>
    <w:rsid w:val="00134CD9"/>
    <w:rsid w:val="0013651E"/>
    <w:rsid w:val="00143233"/>
    <w:rsid w:val="00145833"/>
    <w:rsid w:val="001558F1"/>
    <w:rsid w:val="00155B48"/>
    <w:rsid w:val="001628E4"/>
    <w:rsid w:val="00162E88"/>
    <w:rsid w:val="00167472"/>
    <w:rsid w:val="00176F29"/>
    <w:rsid w:val="00177A2B"/>
    <w:rsid w:val="00182421"/>
    <w:rsid w:val="0019212B"/>
    <w:rsid w:val="00195576"/>
    <w:rsid w:val="001A0268"/>
    <w:rsid w:val="001A2FFD"/>
    <w:rsid w:val="001A490A"/>
    <w:rsid w:val="001A4BCC"/>
    <w:rsid w:val="001A4D30"/>
    <w:rsid w:val="001A7DC9"/>
    <w:rsid w:val="001B45E9"/>
    <w:rsid w:val="001B64AF"/>
    <w:rsid w:val="001C230C"/>
    <w:rsid w:val="001C23B8"/>
    <w:rsid w:val="001C26C9"/>
    <w:rsid w:val="001C3658"/>
    <w:rsid w:val="001C3A6C"/>
    <w:rsid w:val="001C4C31"/>
    <w:rsid w:val="001C7CFA"/>
    <w:rsid w:val="001D0336"/>
    <w:rsid w:val="001D0D0E"/>
    <w:rsid w:val="001D1B7A"/>
    <w:rsid w:val="001D3E78"/>
    <w:rsid w:val="001D4C64"/>
    <w:rsid w:val="001D4E0F"/>
    <w:rsid w:val="001D5170"/>
    <w:rsid w:val="001D6793"/>
    <w:rsid w:val="001E0CF6"/>
    <w:rsid w:val="001F06E9"/>
    <w:rsid w:val="001F2D78"/>
    <w:rsid w:val="001F46F5"/>
    <w:rsid w:val="001F7792"/>
    <w:rsid w:val="002000BD"/>
    <w:rsid w:val="00202A51"/>
    <w:rsid w:val="00210A90"/>
    <w:rsid w:val="00212488"/>
    <w:rsid w:val="00215D1C"/>
    <w:rsid w:val="002242CF"/>
    <w:rsid w:val="0022503E"/>
    <w:rsid w:val="00225A2F"/>
    <w:rsid w:val="00225F9B"/>
    <w:rsid w:val="00237B44"/>
    <w:rsid w:val="00240016"/>
    <w:rsid w:val="00240845"/>
    <w:rsid w:val="00243887"/>
    <w:rsid w:val="00252AEF"/>
    <w:rsid w:val="0025308B"/>
    <w:rsid w:val="002531E8"/>
    <w:rsid w:val="00255378"/>
    <w:rsid w:val="002667A5"/>
    <w:rsid w:val="00271FC9"/>
    <w:rsid w:val="00272FCE"/>
    <w:rsid w:val="00274A63"/>
    <w:rsid w:val="00276B8E"/>
    <w:rsid w:val="00277B48"/>
    <w:rsid w:val="00277E07"/>
    <w:rsid w:val="00281A85"/>
    <w:rsid w:val="00283EDF"/>
    <w:rsid w:val="002840D1"/>
    <w:rsid w:val="00284A38"/>
    <w:rsid w:val="002862BA"/>
    <w:rsid w:val="00292DBC"/>
    <w:rsid w:val="00295598"/>
    <w:rsid w:val="00295EAF"/>
    <w:rsid w:val="0029632B"/>
    <w:rsid w:val="00297DF7"/>
    <w:rsid w:val="002A0DBA"/>
    <w:rsid w:val="002A234A"/>
    <w:rsid w:val="002A2F80"/>
    <w:rsid w:val="002A6AC2"/>
    <w:rsid w:val="002B088E"/>
    <w:rsid w:val="002B0C29"/>
    <w:rsid w:val="002B3273"/>
    <w:rsid w:val="002B5526"/>
    <w:rsid w:val="002B5A31"/>
    <w:rsid w:val="002B7277"/>
    <w:rsid w:val="002B7406"/>
    <w:rsid w:val="002C3600"/>
    <w:rsid w:val="002C5340"/>
    <w:rsid w:val="002C6559"/>
    <w:rsid w:val="002D2DB3"/>
    <w:rsid w:val="002D4E11"/>
    <w:rsid w:val="002D6AF3"/>
    <w:rsid w:val="002E19D6"/>
    <w:rsid w:val="002E1D47"/>
    <w:rsid w:val="002E24BB"/>
    <w:rsid w:val="002E315F"/>
    <w:rsid w:val="002E4AD8"/>
    <w:rsid w:val="002E4B05"/>
    <w:rsid w:val="002E4B28"/>
    <w:rsid w:val="002E6846"/>
    <w:rsid w:val="002E68CC"/>
    <w:rsid w:val="002E78B4"/>
    <w:rsid w:val="002F0C74"/>
    <w:rsid w:val="002F1C44"/>
    <w:rsid w:val="002F28A0"/>
    <w:rsid w:val="002F41F0"/>
    <w:rsid w:val="002F454E"/>
    <w:rsid w:val="002F526E"/>
    <w:rsid w:val="002F55AE"/>
    <w:rsid w:val="00301670"/>
    <w:rsid w:val="00302867"/>
    <w:rsid w:val="0030447E"/>
    <w:rsid w:val="0030688B"/>
    <w:rsid w:val="00307408"/>
    <w:rsid w:val="00310A19"/>
    <w:rsid w:val="00312A36"/>
    <w:rsid w:val="003130BD"/>
    <w:rsid w:val="00321EDF"/>
    <w:rsid w:val="003245DB"/>
    <w:rsid w:val="00331512"/>
    <w:rsid w:val="0034045F"/>
    <w:rsid w:val="00344EC0"/>
    <w:rsid w:val="00347634"/>
    <w:rsid w:val="00351002"/>
    <w:rsid w:val="00351FEC"/>
    <w:rsid w:val="00355185"/>
    <w:rsid w:val="0037051C"/>
    <w:rsid w:val="00372494"/>
    <w:rsid w:val="003743EB"/>
    <w:rsid w:val="00376983"/>
    <w:rsid w:val="00376B65"/>
    <w:rsid w:val="00377DF6"/>
    <w:rsid w:val="0038056A"/>
    <w:rsid w:val="003813BA"/>
    <w:rsid w:val="003813E4"/>
    <w:rsid w:val="00382D68"/>
    <w:rsid w:val="003867A7"/>
    <w:rsid w:val="003901F3"/>
    <w:rsid w:val="00393C74"/>
    <w:rsid w:val="00395881"/>
    <w:rsid w:val="003A21AC"/>
    <w:rsid w:val="003A7FC3"/>
    <w:rsid w:val="003B0843"/>
    <w:rsid w:val="003B5C5E"/>
    <w:rsid w:val="003B7436"/>
    <w:rsid w:val="003C1924"/>
    <w:rsid w:val="003D071D"/>
    <w:rsid w:val="003D0ADC"/>
    <w:rsid w:val="003D1387"/>
    <w:rsid w:val="003D1A9A"/>
    <w:rsid w:val="003D4267"/>
    <w:rsid w:val="003D4312"/>
    <w:rsid w:val="003D53F5"/>
    <w:rsid w:val="003D545D"/>
    <w:rsid w:val="003D580C"/>
    <w:rsid w:val="003D6510"/>
    <w:rsid w:val="003D71F2"/>
    <w:rsid w:val="003D7E8A"/>
    <w:rsid w:val="003E0B88"/>
    <w:rsid w:val="003E0ED2"/>
    <w:rsid w:val="003E2C39"/>
    <w:rsid w:val="003E61C7"/>
    <w:rsid w:val="003E7AA1"/>
    <w:rsid w:val="003E7C97"/>
    <w:rsid w:val="003F0069"/>
    <w:rsid w:val="003F33E2"/>
    <w:rsid w:val="003F501D"/>
    <w:rsid w:val="003F5A68"/>
    <w:rsid w:val="003F74A6"/>
    <w:rsid w:val="004036EB"/>
    <w:rsid w:val="00405AB7"/>
    <w:rsid w:val="004106D1"/>
    <w:rsid w:val="00411E8F"/>
    <w:rsid w:val="00412065"/>
    <w:rsid w:val="0041299A"/>
    <w:rsid w:val="00414B3F"/>
    <w:rsid w:val="00416714"/>
    <w:rsid w:val="00420CF0"/>
    <w:rsid w:val="00421364"/>
    <w:rsid w:val="00425BE2"/>
    <w:rsid w:val="004269BB"/>
    <w:rsid w:val="00426B47"/>
    <w:rsid w:val="00433449"/>
    <w:rsid w:val="0043345B"/>
    <w:rsid w:val="004359D4"/>
    <w:rsid w:val="00440A7B"/>
    <w:rsid w:val="0044304A"/>
    <w:rsid w:val="0044335D"/>
    <w:rsid w:val="004452EA"/>
    <w:rsid w:val="004462E7"/>
    <w:rsid w:val="00450084"/>
    <w:rsid w:val="00450169"/>
    <w:rsid w:val="004513B8"/>
    <w:rsid w:val="004535AA"/>
    <w:rsid w:val="00454E82"/>
    <w:rsid w:val="004555F3"/>
    <w:rsid w:val="00455752"/>
    <w:rsid w:val="00457AB8"/>
    <w:rsid w:val="00460CE0"/>
    <w:rsid w:val="00461D80"/>
    <w:rsid w:val="00463DE7"/>
    <w:rsid w:val="00464C15"/>
    <w:rsid w:val="00471585"/>
    <w:rsid w:val="00471A0E"/>
    <w:rsid w:val="00471B28"/>
    <w:rsid w:val="0047236E"/>
    <w:rsid w:val="004729AF"/>
    <w:rsid w:val="00472F97"/>
    <w:rsid w:val="00474E08"/>
    <w:rsid w:val="00475D99"/>
    <w:rsid w:val="00477C1D"/>
    <w:rsid w:val="00484F1E"/>
    <w:rsid w:val="004962D1"/>
    <w:rsid w:val="004A229A"/>
    <w:rsid w:val="004A46F2"/>
    <w:rsid w:val="004A471C"/>
    <w:rsid w:val="004A57FA"/>
    <w:rsid w:val="004A679B"/>
    <w:rsid w:val="004A7130"/>
    <w:rsid w:val="004B0006"/>
    <w:rsid w:val="004B1C13"/>
    <w:rsid w:val="004B5901"/>
    <w:rsid w:val="004C24B6"/>
    <w:rsid w:val="004C4300"/>
    <w:rsid w:val="004C46EE"/>
    <w:rsid w:val="004C58C2"/>
    <w:rsid w:val="004D4714"/>
    <w:rsid w:val="004D4A5E"/>
    <w:rsid w:val="004E2A35"/>
    <w:rsid w:val="004E6920"/>
    <w:rsid w:val="004F2392"/>
    <w:rsid w:val="005008AE"/>
    <w:rsid w:val="00503ACC"/>
    <w:rsid w:val="0050600F"/>
    <w:rsid w:val="00507362"/>
    <w:rsid w:val="00514523"/>
    <w:rsid w:val="00520665"/>
    <w:rsid w:val="00521529"/>
    <w:rsid w:val="00521C11"/>
    <w:rsid w:val="005248B3"/>
    <w:rsid w:val="00532064"/>
    <w:rsid w:val="00532D20"/>
    <w:rsid w:val="00533026"/>
    <w:rsid w:val="0053390B"/>
    <w:rsid w:val="00535971"/>
    <w:rsid w:val="005359DC"/>
    <w:rsid w:val="0054151E"/>
    <w:rsid w:val="0054161A"/>
    <w:rsid w:val="00541C71"/>
    <w:rsid w:val="005444BB"/>
    <w:rsid w:val="00545194"/>
    <w:rsid w:val="00546938"/>
    <w:rsid w:val="00554A77"/>
    <w:rsid w:val="00556AE1"/>
    <w:rsid w:val="00560C6B"/>
    <w:rsid w:val="00561270"/>
    <w:rsid w:val="00565A6E"/>
    <w:rsid w:val="00570911"/>
    <w:rsid w:val="00571BD3"/>
    <w:rsid w:val="00572406"/>
    <w:rsid w:val="00583809"/>
    <w:rsid w:val="0059151F"/>
    <w:rsid w:val="00596810"/>
    <w:rsid w:val="005A646C"/>
    <w:rsid w:val="005A6CB3"/>
    <w:rsid w:val="005B5287"/>
    <w:rsid w:val="005B55A0"/>
    <w:rsid w:val="005C0762"/>
    <w:rsid w:val="005C1F4C"/>
    <w:rsid w:val="005C2915"/>
    <w:rsid w:val="005C366B"/>
    <w:rsid w:val="005C52FB"/>
    <w:rsid w:val="005C5F10"/>
    <w:rsid w:val="005C60D7"/>
    <w:rsid w:val="005C6C13"/>
    <w:rsid w:val="005C6F65"/>
    <w:rsid w:val="005D55B3"/>
    <w:rsid w:val="005D77CF"/>
    <w:rsid w:val="005E0624"/>
    <w:rsid w:val="005E0AFE"/>
    <w:rsid w:val="005E3E00"/>
    <w:rsid w:val="005E6878"/>
    <w:rsid w:val="005F0A65"/>
    <w:rsid w:val="005F0B98"/>
    <w:rsid w:val="005F0F87"/>
    <w:rsid w:val="005F1C98"/>
    <w:rsid w:val="005F7CB1"/>
    <w:rsid w:val="00600275"/>
    <w:rsid w:val="00600A9F"/>
    <w:rsid w:val="00601BB2"/>
    <w:rsid w:val="00603454"/>
    <w:rsid w:val="00603F7E"/>
    <w:rsid w:val="006055A3"/>
    <w:rsid w:val="006071AD"/>
    <w:rsid w:val="00607F93"/>
    <w:rsid w:val="00611440"/>
    <w:rsid w:val="006145BB"/>
    <w:rsid w:val="00621122"/>
    <w:rsid w:val="00625C4A"/>
    <w:rsid w:val="00626DB7"/>
    <w:rsid w:val="00630812"/>
    <w:rsid w:val="006322C0"/>
    <w:rsid w:val="006450DB"/>
    <w:rsid w:val="00647684"/>
    <w:rsid w:val="00650DCC"/>
    <w:rsid w:val="00651635"/>
    <w:rsid w:val="00654904"/>
    <w:rsid w:val="006572F9"/>
    <w:rsid w:val="00661D45"/>
    <w:rsid w:val="006621E6"/>
    <w:rsid w:val="00663B4C"/>
    <w:rsid w:val="00677355"/>
    <w:rsid w:val="006773CC"/>
    <w:rsid w:val="00677581"/>
    <w:rsid w:val="00680441"/>
    <w:rsid w:val="00680F2C"/>
    <w:rsid w:val="00683C42"/>
    <w:rsid w:val="00685428"/>
    <w:rsid w:val="00686F11"/>
    <w:rsid w:val="00690AD1"/>
    <w:rsid w:val="00693BD4"/>
    <w:rsid w:val="00695E27"/>
    <w:rsid w:val="006A03C5"/>
    <w:rsid w:val="006A2428"/>
    <w:rsid w:val="006A270B"/>
    <w:rsid w:val="006A5B3E"/>
    <w:rsid w:val="006B0BE6"/>
    <w:rsid w:val="006B168B"/>
    <w:rsid w:val="006B26BB"/>
    <w:rsid w:val="006B3054"/>
    <w:rsid w:val="006B4D0C"/>
    <w:rsid w:val="006B7063"/>
    <w:rsid w:val="006C17EF"/>
    <w:rsid w:val="006C2075"/>
    <w:rsid w:val="006C2238"/>
    <w:rsid w:val="006C35B3"/>
    <w:rsid w:val="006C61EA"/>
    <w:rsid w:val="006C789A"/>
    <w:rsid w:val="006D3AC4"/>
    <w:rsid w:val="006D3F08"/>
    <w:rsid w:val="006D46D8"/>
    <w:rsid w:val="006D48C5"/>
    <w:rsid w:val="006D5BE1"/>
    <w:rsid w:val="006D5BE6"/>
    <w:rsid w:val="006D71A1"/>
    <w:rsid w:val="006D7984"/>
    <w:rsid w:val="006E517E"/>
    <w:rsid w:val="006E7B01"/>
    <w:rsid w:val="006F2D90"/>
    <w:rsid w:val="00701A7D"/>
    <w:rsid w:val="00701CC0"/>
    <w:rsid w:val="007044F8"/>
    <w:rsid w:val="007056DA"/>
    <w:rsid w:val="00706146"/>
    <w:rsid w:val="00707C9A"/>
    <w:rsid w:val="00711462"/>
    <w:rsid w:val="00713890"/>
    <w:rsid w:val="00713E18"/>
    <w:rsid w:val="0071532A"/>
    <w:rsid w:val="007159A3"/>
    <w:rsid w:val="00716E41"/>
    <w:rsid w:val="007179E6"/>
    <w:rsid w:val="00717AAB"/>
    <w:rsid w:val="0072042C"/>
    <w:rsid w:val="00721A14"/>
    <w:rsid w:val="007252BA"/>
    <w:rsid w:val="00725ECC"/>
    <w:rsid w:val="00727453"/>
    <w:rsid w:val="007343ED"/>
    <w:rsid w:val="007343F2"/>
    <w:rsid w:val="007347D1"/>
    <w:rsid w:val="00736773"/>
    <w:rsid w:val="00743F39"/>
    <w:rsid w:val="00745094"/>
    <w:rsid w:val="00746FBD"/>
    <w:rsid w:val="00750F66"/>
    <w:rsid w:val="00757051"/>
    <w:rsid w:val="00757761"/>
    <w:rsid w:val="00762847"/>
    <w:rsid w:val="00762AB5"/>
    <w:rsid w:val="007633CD"/>
    <w:rsid w:val="00763A66"/>
    <w:rsid w:val="0076554D"/>
    <w:rsid w:val="007669B2"/>
    <w:rsid w:val="00767C3F"/>
    <w:rsid w:val="00772CDC"/>
    <w:rsid w:val="007736EF"/>
    <w:rsid w:val="00775D7F"/>
    <w:rsid w:val="00775DC7"/>
    <w:rsid w:val="00777AB9"/>
    <w:rsid w:val="00780D21"/>
    <w:rsid w:val="00783538"/>
    <w:rsid w:val="007848E7"/>
    <w:rsid w:val="00784973"/>
    <w:rsid w:val="00786E01"/>
    <w:rsid w:val="00787F3E"/>
    <w:rsid w:val="00790870"/>
    <w:rsid w:val="0079131E"/>
    <w:rsid w:val="00792B79"/>
    <w:rsid w:val="00792BFC"/>
    <w:rsid w:val="00797D34"/>
    <w:rsid w:val="007A1B20"/>
    <w:rsid w:val="007A2067"/>
    <w:rsid w:val="007A2B19"/>
    <w:rsid w:val="007B0B8F"/>
    <w:rsid w:val="007B69FF"/>
    <w:rsid w:val="007B7493"/>
    <w:rsid w:val="007C0C44"/>
    <w:rsid w:val="007C710C"/>
    <w:rsid w:val="007C7823"/>
    <w:rsid w:val="007D0FA6"/>
    <w:rsid w:val="007D1447"/>
    <w:rsid w:val="007D1986"/>
    <w:rsid w:val="007D2B97"/>
    <w:rsid w:val="007D3BCA"/>
    <w:rsid w:val="007D50D3"/>
    <w:rsid w:val="007E07F7"/>
    <w:rsid w:val="007E178F"/>
    <w:rsid w:val="007E62EA"/>
    <w:rsid w:val="007E7BDE"/>
    <w:rsid w:val="007F13E7"/>
    <w:rsid w:val="007F236D"/>
    <w:rsid w:val="007F2E71"/>
    <w:rsid w:val="007F7609"/>
    <w:rsid w:val="008009BA"/>
    <w:rsid w:val="00800CAC"/>
    <w:rsid w:val="00801DC0"/>
    <w:rsid w:val="0080347B"/>
    <w:rsid w:val="008036EE"/>
    <w:rsid w:val="00805514"/>
    <w:rsid w:val="0081252C"/>
    <w:rsid w:val="00812574"/>
    <w:rsid w:val="008141A0"/>
    <w:rsid w:val="00816D4E"/>
    <w:rsid w:val="008215D2"/>
    <w:rsid w:val="0083048C"/>
    <w:rsid w:val="008315AC"/>
    <w:rsid w:val="008332BE"/>
    <w:rsid w:val="008343CA"/>
    <w:rsid w:val="00835034"/>
    <w:rsid w:val="008357B8"/>
    <w:rsid w:val="00836E12"/>
    <w:rsid w:val="0084019A"/>
    <w:rsid w:val="00840692"/>
    <w:rsid w:val="008451BA"/>
    <w:rsid w:val="00845DDC"/>
    <w:rsid w:val="008507D5"/>
    <w:rsid w:val="00854745"/>
    <w:rsid w:val="00857817"/>
    <w:rsid w:val="00863A4D"/>
    <w:rsid w:val="00864417"/>
    <w:rsid w:val="008710D7"/>
    <w:rsid w:val="00871318"/>
    <w:rsid w:val="00875A57"/>
    <w:rsid w:val="008774A9"/>
    <w:rsid w:val="00881CCD"/>
    <w:rsid w:val="00883534"/>
    <w:rsid w:val="00887296"/>
    <w:rsid w:val="00887442"/>
    <w:rsid w:val="00890CDC"/>
    <w:rsid w:val="008921F4"/>
    <w:rsid w:val="00894106"/>
    <w:rsid w:val="00896074"/>
    <w:rsid w:val="00896F95"/>
    <w:rsid w:val="00897896"/>
    <w:rsid w:val="008A26BC"/>
    <w:rsid w:val="008A2D8B"/>
    <w:rsid w:val="008A2E33"/>
    <w:rsid w:val="008A5226"/>
    <w:rsid w:val="008A53CD"/>
    <w:rsid w:val="008A5A49"/>
    <w:rsid w:val="008A7550"/>
    <w:rsid w:val="008B5966"/>
    <w:rsid w:val="008B5CFC"/>
    <w:rsid w:val="008B628F"/>
    <w:rsid w:val="008C1059"/>
    <w:rsid w:val="008C1777"/>
    <w:rsid w:val="008C58D0"/>
    <w:rsid w:val="008C5BD7"/>
    <w:rsid w:val="008C73B6"/>
    <w:rsid w:val="008C7DA5"/>
    <w:rsid w:val="008D0E8D"/>
    <w:rsid w:val="008D5B6B"/>
    <w:rsid w:val="008E21E2"/>
    <w:rsid w:val="008E3DB8"/>
    <w:rsid w:val="008E431B"/>
    <w:rsid w:val="008E5A80"/>
    <w:rsid w:val="008F4D1F"/>
    <w:rsid w:val="00902ED8"/>
    <w:rsid w:val="00902F6E"/>
    <w:rsid w:val="0090338B"/>
    <w:rsid w:val="009079B6"/>
    <w:rsid w:val="00910204"/>
    <w:rsid w:val="00914164"/>
    <w:rsid w:val="00914A66"/>
    <w:rsid w:val="0092206D"/>
    <w:rsid w:val="00923CDE"/>
    <w:rsid w:val="00924491"/>
    <w:rsid w:val="00925B86"/>
    <w:rsid w:val="00925EB3"/>
    <w:rsid w:val="00935D68"/>
    <w:rsid w:val="0093637E"/>
    <w:rsid w:val="009369A0"/>
    <w:rsid w:val="009376AD"/>
    <w:rsid w:val="00940B3E"/>
    <w:rsid w:val="00940CF4"/>
    <w:rsid w:val="00940F50"/>
    <w:rsid w:val="00941CD9"/>
    <w:rsid w:val="00946388"/>
    <w:rsid w:val="00950251"/>
    <w:rsid w:val="009513CD"/>
    <w:rsid w:val="00953542"/>
    <w:rsid w:val="00953632"/>
    <w:rsid w:val="009536EA"/>
    <w:rsid w:val="00957B87"/>
    <w:rsid w:val="00961B7A"/>
    <w:rsid w:val="0096556F"/>
    <w:rsid w:val="00965B25"/>
    <w:rsid w:val="00966171"/>
    <w:rsid w:val="00967D50"/>
    <w:rsid w:val="00972537"/>
    <w:rsid w:val="009738BC"/>
    <w:rsid w:val="00977A70"/>
    <w:rsid w:val="00977F5A"/>
    <w:rsid w:val="009812B3"/>
    <w:rsid w:val="00981CAD"/>
    <w:rsid w:val="00982426"/>
    <w:rsid w:val="00984CC0"/>
    <w:rsid w:val="00990A8E"/>
    <w:rsid w:val="009910D6"/>
    <w:rsid w:val="009940BB"/>
    <w:rsid w:val="009960AD"/>
    <w:rsid w:val="0099666E"/>
    <w:rsid w:val="009A683F"/>
    <w:rsid w:val="009B009A"/>
    <w:rsid w:val="009B3C98"/>
    <w:rsid w:val="009B4C12"/>
    <w:rsid w:val="009B6D46"/>
    <w:rsid w:val="009C0B39"/>
    <w:rsid w:val="009C16E3"/>
    <w:rsid w:val="009C2935"/>
    <w:rsid w:val="009C4204"/>
    <w:rsid w:val="009D23B0"/>
    <w:rsid w:val="009D76B7"/>
    <w:rsid w:val="009E0787"/>
    <w:rsid w:val="009E1D0D"/>
    <w:rsid w:val="009E7F31"/>
    <w:rsid w:val="009F3099"/>
    <w:rsid w:val="009F6C20"/>
    <w:rsid w:val="00A03DA5"/>
    <w:rsid w:val="00A0564E"/>
    <w:rsid w:val="00A06A4C"/>
    <w:rsid w:val="00A07A7F"/>
    <w:rsid w:val="00A07CC8"/>
    <w:rsid w:val="00A105DB"/>
    <w:rsid w:val="00A12A53"/>
    <w:rsid w:val="00A131FC"/>
    <w:rsid w:val="00A13217"/>
    <w:rsid w:val="00A16C2B"/>
    <w:rsid w:val="00A16C48"/>
    <w:rsid w:val="00A17997"/>
    <w:rsid w:val="00A17AC5"/>
    <w:rsid w:val="00A17DB6"/>
    <w:rsid w:val="00A20744"/>
    <w:rsid w:val="00A22671"/>
    <w:rsid w:val="00A23803"/>
    <w:rsid w:val="00A24C52"/>
    <w:rsid w:val="00A25965"/>
    <w:rsid w:val="00A259A8"/>
    <w:rsid w:val="00A32918"/>
    <w:rsid w:val="00A35566"/>
    <w:rsid w:val="00A35E9C"/>
    <w:rsid w:val="00A36F38"/>
    <w:rsid w:val="00A44CD8"/>
    <w:rsid w:val="00A44E40"/>
    <w:rsid w:val="00A45687"/>
    <w:rsid w:val="00A51E0D"/>
    <w:rsid w:val="00A55F3D"/>
    <w:rsid w:val="00A57887"/>
    <w:rsid w:val="00A6197B"/>
    <w:rsid w:val="00A64D99"/>
    <w:rsid w:val="00A67ED4"/>
    <w:rsid w:val="00A71712"/>
    <w:rsid w:val="00A73091"/>
    <w:rsid w:val="00A7408D"/>
    <w:rsid w:val="00A74AD5"/>
    <w:rsid w:val="00A763E1"/>
    <w:rsid w:val="00A76B0C"/>
    <w:rsid w:val="00A834E5"/>
    <w:rsid w:val="00A85C29"/>
    <w:rsid w:val="00A86AFC"/>
    <w:rsid w:val="00A92AFD"/>
    <w:rsid w:val="00A942E0"/>
    <w:rsid w:val="00A94E4F"/>
    <w:rsid w:val="00A95977"/>
    <w:rsid w:val="00AA3B1E"/>
    <w:rsid w:val="00AB08AF"/>
    <w:rsid w:val="00AB10E4"/>
    <w:rsid w:val="00AB3EBF"/>
    <w:rsid w:val="00AE06AE"/>
    <w:rsid w:val="00AE0D1A"/>
    <w:rsid w:val="00AF0BE7"/>
    <w:rsid w:val="00AF5D1A"/>
    <w:rsid w:val="00AF6FA4"/>
    <w:rsid w:val="00AF78BC"/>
    <w:rsid w:val="00AF7A09"/>
    <w:rsid w:val="00B003C7"/>
    <w:rsid w:val="00B03803"/>
    <w:rsid w:val="00B04987"/>
    <w:rsid w:val="00B05D2F"/>
    <w:rsid w:val="00B069C3"/>
    <w:rsid w:val="00B13672"/>
    <w:rsid w:val="00B17FF3"/>
    <w:rsid w:val="00B201D9"/>
    <w:rsid w:val="00B206CB"/>
    <w:rsid w:val="00B22AF7"/>
    <w:rsid w:val="00B238AF"/>
    <w:rsid w:val="00B24F4B"/>
    <w:rsid w:val="00B26654"/>
    <w:rsid w:val="00B27F4D"/>
    <w:rsid w:val="00B36697"/>
    <w:rsid w:val="00B366BD"/>
    <w:rsid w:val="00B378C1"/>
    <w:rsid w:val="00B414EB"/>
    <w:rsid w:val="00B41632"/>
    <w:rsid w:val="00B4460E"/>
    <w:rsid w:val="00B45BCF"/>
    <w:rsid w:val="00B46C62"/>
    <w:rsid w:val="00B51E32"/>
    <w:rsid w:val="00B55162"/>
    <w:rsid w:val="00B55402"/>
    <w:rsid w:val="00B60BC3"/>
    <w:rsid w:val="00B6307B"/>
    <w:rsid w:val="00B66A2F"/>
    <w:rsid w:val="00B66AA8"/>
    <w:rsid w:val="00B715E9"/>
    <w:rsid w:val="00B72910"/>
    <w:rsid w:val="00B72B51"/>
    <w:rsid w:val="00B733B5"/>
    <w:rsid w:val="00B763F6"/>
    <w:rsid w:val="00B81039"/>
    <w:rsid w:val="00B81E1A"/>
    <w:rsid w:val="00B8227E"/>
    <w:rsid w:val="00B82574"/>
    <w:rsid w:val="00B8646C"/>
    <w:rsid w:val="00B8717A"/>
    <w:rsid w:val="00B87515"/>
    <w:rsid w:val="00B957EC"/>
    <w:rsid w:val="00BA06F7"/>
    <w:rsid w:val="00BA2B89"/>
    <w:rsid w:val="00BA5037"/>
    <w:rsid w:val="00BA5BF0"/>
    <w:rsid w:val="00BB010E"/>
    <w:rsid w:val="00BB4AA8"/>
    <w:rsid w:val="00BB4D8C"/>
    <w:rsid w:val="00BB744E"/>
    <w:rsid w:val="00BC2E02"/>
    <w:rsid w:val="00BD0B75"/>
    <w:rsid w:val="00BD462B"/>
    <w:rsid w:val="00BD58BB"/>
    <w:rsid w:val="00BE1D3F"/>
    <w:rsid w:val="00BE35C2"/>
    <w:rsid w:val="00BE3E03"/>
    <w:rsid w:val="00BE4889"/>
    <w:rsid w:val="00BE6B47"/>
    <w:rsid w:val="00BF6CA4"/>
    <w:rsid w:val="00BF76C3"/>
    <w:rsid w:val="00BF7BBD"/>
    <w:rsid w:val="00C00979"/>
    <w:rsid w:val="00C03364"/>
    <w:rsid w:val="00C0381C"/>
    <w:rsid w:val="00C03D93"/>
    <w:rsid w:val="00C05C39"/>
    <w:rsid w:val="00C12F67"/>
    <w:rsid w:val="00C15D89"/>
    <w:rsid w:val="00C20176"/>
    <w:rsid w:val="00C2072C"/>
    <w:rsid w:val="00C21BC8"/>
    <w:rsid w:val="00C23556"/>
    <w:rsid w:val="00C23B08"/>
    <w:rsid w:val="00C30DF3"/>
    <w:rsid w:val="00C319DD"/>
    <w:rsid w:val="00C31EEF"/>
    <w:rsid w:val="00C324E1"/>
    <w:rsid w:val="00C3683A"/>
    <w:rsid w:val="00C370B3"/>
    <w:rsid w:val="00C45AB7"/>
    <w:rsid w:val="00C474F7"/>
    <w:rsid w:val="00C47834"/>
    <w:rsid w:val="00C5654D"/>
    <w:rsid w:val="00C6007C"/>
    <w:rsid w:val="00C623E4"/>
    <w:rsid w:val="00C62D88"/>
    <w:rsid w:val="00C638AC"/>
    <w:rsid w:val="00C6474C"/>
    <w:rsid w:val="00C7018F"/>
    <w:rsid w:val="00C732A3"/>
    <w:rsid w:val="00C73C53"/>
    <w:rsid w:val="00C7556E"/>
    <w:rsid w:val="00C7669F"/>
    <w:rsid w:val="00C87E1D"/>
    <w:rsid w:val="00C934E3"/>
    <w:rsid w:val="00C9493B"/>
    <w:rsid w:val="00C96FC2"/>
    <w:rsid w:val="00CA35CC"/>
    <w:rsid w:val="00CA360A"/>
    <w:rsid w:val="00CA3680"/>
    <w:rsid w:val="00CA47C4"/>
    <w:rsid w:val="00CA4FAE"/>
    <w:rsid w:val="00CA7BF3"/>
    <w:rsid w:val="00CB10C0"/>
    <w:rsid w:val="00CB1260"/>
    <w:rsid w:val="00CB14A3"/>
    <w:rsid w:val="00CB6621"/>
    <w:rsid w:val="00CB696D"/>
    <w:rsid w:val="00CC144F"/>
    <w:rsid w:val="00CC287B"/>
    <w:rsid w:val="00CC379B"/>
    <w:rsid w:val="00CC3EEC"/>
    <w:rsid w:val="00CC3F5B"/>
    <w:rsid w:val="00CD0ADF"/>
    <w:rsid w:val="00CD0BFD"/>
    <w:rsid w:val="00CD3797"/>
    <w:rsid w:val="00CD3D0B"/>
    <w:rsid w:val="00CD4732"/>
    <w:rsid w:val="00CD4FCE"/>
    <w:rsid w:val="00CD5A71"/>
    <w:rsid w:val="00CD679E"/>
    <w:rsid w:val="00CE06D4"/>
    <w:rsid w:val="00CE07CA"/>
    <w:rsid w:val="00CE083A"/>
    <w:rsid w:val="00CE1035"/>
    <w:rsid w:val="00CE16B4"/>
    <w:rsid w:val="00CE24F7"/>
    <w:rsid w:val="00CE3131"/>
    <w:rsid w:val="00CE32A5"/>
    <w:rsid w:val="00CE712E"/>
    <w:rsid w:val="00CF0A92"/>
    <w:rsid w:val="00CF1BBA"/>
    <w:rsid w:val="00CF75E5"/>
    <w:rsid w:val="00D0050B"/>
    <w:rsid w:val="00D00A94"/>
    <w:rsid w:val="00D10402"/>
    <w:rsid w:val="00D11502"/>
    <w:rsid w:val="00D128F2"/>
    <w:rsid w:val="00D14227"/>
    <w:rsid w:val="00D15C06"/>
    <w:rsid w:val="00D26C0D"/>
    <w:rsid w:val="00D300FD"/>
    <w:rsid w:val="00D33940"/>
    <w:rsid w:val="00D33FB6"/>
    <w:rsid w:val="00D340E0"/>
    <w:rsid w:val="00D46900"/>
    <w:rsid w:val="00D47562"/>
    <w:rsid w:val="00D501BB"/>
    <w:rsid w:val="00D503E4"/>
    <w:rsid w:val="00D5043E"/>
    <w:rsid w:val="00D52997"/>
    <w:rsid w:val="00D5519A"/>
    <w:rsid w:val="00D5549F"/>
    <w:rsid w:val="00D56583"/>
    <w:rsid w:val="00D572AA"/>
    <w:rsid w:val="00D606D3"/>
    <w:rsid w:val="00D607F3"/>
    <w:rsid w:val="00D6429D"/>
    <w:rsid w:val="00D64657"/>
    <w:rsid w:val="00D7227D"/>
    <w:rsid w:val="00D74522"/>
    <w:rsid w:val="00D76B25"/>
    <w:rsid w:val="00D8088A"/>
    <w:rsid w:val="00D81DD1"/>
    <w:rsid w:val="00D829F1"/>
    <w:rsid w:val="00D84A9D"/>
    <w:rsid w:val="00D87B28"/>
    <w:rsid w:val="00D94A96"/>
    <w:rsid w:val="00D94D87"/>
    <w:rsid w:val="00D95B27"/>
    <w:rsid w:val="00DA120F"/>
    <w:rsid w:val="00DA17B5"/>
    <w:rsid w:val="00DA4EB8"/>
    <w:rsid w:val="00DA6BB8"/>
    <w:rsid w:val="00DA6F80"/>
    <w:rsid w:val="00DB48A9"/>
    <w:rsid w:val="00DB77AC"/>
    <w:rsid w:val="00DC1A56"/>
    <w:rsid w:val="00DC2329"/>
    <w:rsid w:val="00DC5CC2"/>
    <w:rsid w:val="00DD0D14"/>
    <w:rsid w:val="00DD1941"/>
    <w:rsid w:val="00DD2981"/>
    <w:rsid w:val="00DD5565"/>
    <w:rsid w:val="00DE0DAD"/>
    <w:rsid w:val="00DE3C2A"/>
    <w:rsid w:val="00DF2ABB"/>
    <w:rsid w:val="00DF2C11"/>
    <w:rsid w:val="00DF42AE"/>
    <w:rsid w:val="00E012F7"/>
    <w:rsid w:val="00E013FF"/>
    <w:rsid w:val="00E0582B"/>
    <w:rsid w:val="00E105E0"/>
    <w:rsid w:val="00E11682"/>
    <w:rsid w:val="00E14498"/>
    <w:rsid w:val="00E14B20"/>
    <w:rsid w:val="00E232C5"/>
    <w:rsid w:val="00E23C1A"/>
    <w:rsid w:val="00E346E7"/>
    <w:rsid w:val="00E3530D"/>
    <w:rsid w:val="00E427B0"/>
    <w:rsid w:val="00E445BF"/>
    <w:rsid w:val="00E53CA6"/>
    <w:rsid w:val="00E56A7A"/>
    <w:rsid w:val="00E607F0"/>
    <w:rsid w:val="00E632CB"/>
    <w:rsid w:val="00E64237"/>
    <w:rsid w:val="00E64453"/>
    <w:rsid w:val="00E657C9"/>
    <w:rsid w:val="00E67290"/>
    <w:rsid w:val="00E67568"/>
    <w:rsid w:val="00E73563"/>
    <w:rsid w:val="00E7359E"/>
    <w:rsid w:val="00E747CE"/>
    <w:rsid w:val="00E817CF"/>
    <w:rsid w:val="00E87564"/>
    <w:rsid w:val="00E92667"/>
    <w:rsid w:val="00E93766"/>
    <w:rsid w:val="00E946ED"/>
    <w:rsid w:val="00E95AD1"/>
    <w:rsid w:val="00EA38AD"/>
    <w:rsid w:val="00EA7D50"/>
    <w:rsid w:val="00EB2681"/>
    <w:rsid w:val="00EB7A5D"/>
    <w:rsid w:val="00EC0967"/>
    <w:rsid w:val="00EC636E"/>
    <w:rsid w:val="00EC6D8F"/>
    <w:rsid w:val="00ED33DB"/>
    <w:rsid w:val="00ED6C25"/>
    <w:rsid w:val="00EE21AA"/>
    <w:rsid w:val="00EE7505"/>
    <w:rsid w:val="00EF4409"/>
    <w:rsid w:val="00F00EA6"/>
    <w:rsid w:val="00F02F41"/>
    <w:rsid w:val="00F05B02"/>
    <w:rsid w:val="00F05F6C"/>
    <w:rsid w:val="00F06089"/>
    <w:rsid w:val="00F065C1"/>
    <w:rsid w:val="00F114A8"/>
    <w:rsid w:val="00F12427"/>
    <w:rsid w:val="00F162B5"/>
    <w:rsid w:val="00F22D98"/>
    <w:rsid w:val="00F24AAA"/>
    <w:rsid w:val="00F255F6"/>
    <w:rsid w:val="00F25F48"/>
    <w:rsid w:val="00F309F3"/>
    <w:rsid w:val="00F33E77"/>
    <w:rsid w:val="00F356F7"/>
    <w:rsid w:val="00F445F8"/>
    <w:rsid w:val="00F517BE"/>
    <w:rsid w:val="00F53C6F"/>
    <w:rsid w:val="00F5638C"/>
    <w:rsid w:val="00F609D1"/>
    <w:rsid w:val="00F61835"/>
    <w:rsid w:val="00F6337A"/>
    <w:rsid w:val="00F6465C"/>
    <w:rsid w:val="00F67D19"/>
    <w:rsid w:val="00F67ED6"/>
    <w:rsid w:val="00F70606"/>
    <w:rsid w:val="00F706F2"/>
    <w:rsid w:val="00F732EC"/>
    <w:rsid w:val="00F756D3"/>
    <w:rsid w:val="00F76EE6"/>
    <w:rsid w:val="00F814EC"/>
    <w:rsid w:val="00F83E6C"/>
    <w:rsid w:val="00F90A8E"/>
    <w:rsid w:val="00F926D4"/>
    <w:rsid w:val="00F93B30"/>
    <w:rsid w:val="00F9443E"/>
    <w:rsid w:val="00F95783"/>
    <w:rsid w:val="00F96EF7"/>
    <w:rsid w:val="00F96FDF"/>
    <w:rsid w:val="00FA738A"/>
    <w:rsid w:val="00FA786D"/>
    <w:rsid w:val="00FB08F3"/>
    <w:rsid w:val="00FB338C"/>
    <w:rsid w:val="00FB4A60"/>
    <w:rsid w:val="00FB62EA"/>
    <w:rsid w:val="00FB63DB"/>
    <w:rsid w:val="00FB760C"/>
    <w:rsid w:val="00FC5771"/>
    <w:rsid w:val="00FD0B29"/>
    <w:rsid w:val="00FD45B2"/>
    <w:rsid w:val="00FD4FC5"/>
    <w:rsid w:val="00FD5BC9"/>
    <w:rsid w:val="00FD6901"/>
    <w:rsid w:val="00FD75DE"/>
    <w:rsid w:val="00FE0E7C"/>
    <w:rsid w:val="00FE3298"/>
    <w:rsid w:val="00FE3F38"/>
    <w:rsid w:val="00FE4DD6"/>
    <w:rsid w:val="00FF6843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8955C"/>
  <w15:docId w15:val="{213C42CB-4BE3-47FC-A52D-94D95E42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8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IE" w:bidi="en-IE"/>
    </w:rPr>
  </w:style>
  <w:style w:type="paragraph" w:styleId="Heading1">
    <w:name w:val="heading 1"/>
    <w:basedOn w:val="Normal"/>
    <w:link w:val="Heading1Char"/>
    <w:uiPriority w:val="9"/>
    <w:qFormat/>
    <w:rsid w:val="005E6878"/>
    <w:pPr>
      <w:ind w:left="464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rsid w:val="005E6878"/>
    <w:pPr>
      <w:ind w:left="673"/>
      <w:outlineLvl w:val="1"/>
    </w:pPr>
    <w:rPr>
      <w:b/>
      <w:bCs/>
      <w:i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878"/>
    <w:rPr>
      <w:rFonts w:ascii="Calibri" w:eastAsia="Calibri" w:hAnsi="Calibri" w:cs="Calibri"/>
      <w:b/>
      <w:bCs/>
      <w:lang w:eastAsia="en-IE" w:bidi="en-IE"/>
    </w:rPr>
  </w:style>
  <w:style w:type="character" w:customStyle="1" w:styleId="Heading2Char">
    <w:name w:val="Heading 2 Char"/>
    <w:basedOn w:val="DefaultParagraphFont"/>
    <w:link w:val="Heading2"/>
    <w:uiPriority w:val="9"/>
    <w:rsid w:val="005E6878"/>
    <w:rPr>
      <w:rFonts w:ascii="Calibri" w:eastAsia="Calibri" w:hAnsi="Calibri" w:cs="Calibri"/>
      <w:b/>
      <w:bCs/>
      <w:i/>
      <w:u w:val="single" w:color="000000"/>
      <w:lang w:eastAsia="en-IE" w:bidi="en-IE"/>
    </w:rPr>
  </w:style>
  <w:style w:type="paragraph" w:styleId="BodyText">
    <w:name w:val="Body Text"/>
    <w:basedOn w:val="Normal"/>
    <w:link w:val="BodyTextChar"/>
    <w:uiPriority w:val="1"/>
    <w:qFormat/>
    <w:rsid w:val="005E6878"/>
  </w:style>
  <w:style w:type="character" w:customStyle="1" w:styleId="BodyTextChar">
    <w:name w:val="Body Text Char"/>
    <w:basedOn w:val="DefaultParagraphFont"/>
    <w:link w:val="BodyText"/>
    <w:uiPriority w:val="1"/>
    <w:rsid w:val="005E6878"/>
    <w:rPr>
      <w:rFonts w:ascii="Calibri" w:eastAsia="Calibri" w:hAnsi="Calibri" w:cs="Calibri"/>
      <w:lang w:eastAsia="en-IE" w:bidi="en-IE"/>
    </w:rPr>
  </w:style>
  <w:style w:type="paragraph" w:customStyle="1" w:styleId="TableParagraph">
    <w:name w:val="Table Paragraph"/>
    <w:basedOn w:val="Normal"/>
    <w:uiPriority w:val="1"/>
    <w:qFormat/>
    <w:rsid w:val="005E6878"/>
    <w:pPr>
      <w:spacing w:line="248" w:lineRule="exact"/>
    </w:pPr>
  </w:style>
  <w:style w:type="character" w:styleId="Hyperlink">
    <w:name w:val="Hyperlink"/>
    <w:basedOn w:val="DefaultParagraphFont"/>
    <w:uiPriority w:val="99"/>
    <w:unhideWhenUsed/>
    <w:rsid w:val="005E687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E687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7C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6B25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365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50F"/>
    <w:rPr>
      <w:rFonts w:ascii="Calibri" w:eastAsia="Calibri" w:hAnsi="Calibri" w:cs="Calibri"/>
      <w:lang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0365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50F"/>
    <w:rPr>
      <w:rFonts w:ascii="Calibri" w:eastAsia="Calibri" w:hAnsi="Calibri" w:cs="Calibri"/>
      <w:lang w:eastAsia="en-IE" w:bidi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B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BB2"/>
    <w:rPr>
      <w:rFonts w:ascii="Segoe UI" w:eastAsia="Calibri" w:hAnsi="Segoe UI" w:cs="Segoe UI"/>
      <w:sz w:val="18"/>
      <w:szCs w:val="18"/>
      <w:lang w:eastAsia="en-IE" w:bidi="en-IE"/>
    </w:rPr>
  </w:style>
  <w:style w:type="table" w:customStyle="1" w:styleId="GridTable6Colorful1">
    <w:name w:val="Grid Table 6 Colorful1"/>
    <w:basedOn w:val="TableNormal"/>
    <w:uiPriority w:val="51"/>
    <w:rsid w:val="005E3E0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5C1F4C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5C1F4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D0B75"/>
    <w:pPr>
      <w:spacing w:after="100"/>
      <w:ind w:left="220"/>
    </w:pPr>
  </w:style>
  <w:style w:type="table" w:customStyle="1" w:styleId="GridTable41">
    <w:name w:val="Grid Table 41"/>
    <w:basedOn w:val="TableNormal"/>
    <w:uiPriority w:val="49"/>
    <w:rsid w:val="009369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10">
    <w:name w:val="Grid Table 6 Colorful1"/>
    <w:basedOn w:val="TableNormal"/>
    <w:next w:val="GridTable6Colorful1"/>
    <w:uiPriority w:val="51"/>
    <w:rsid w:val="007E7B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2">
    <w:name w:val="Grid Table 6 Colorful2"/>
    <w:basedOn w:val="TableNormal"/>
    <w:next w:val="GridTable6Colorful1"/>
    <w:uiPriority w:val="51"/>
    <w:rsid w:val="007E7B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3">
    <w:name w:val="Grid Table 6 Colorful3"/>
    <w:basedOn w:val="TableNormal"/>
    <w:next w:val="GridTable6Colorful1"/>
    <w:uiPriority w:val="51"/>
    <w:rsid w:val="00AF0B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4">
    <w:name w:val="Grid Table 6 Colorful4"/>
    <w:basedOn w:val="TableNormal"/>
    <w:next w:val="GridTable6Colorful1"/>
    <w:uiPriority w:val="51"/>
    <w:rsid w:val="000907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5">
    <w:name w:val="Grid Table 6 Colorful5"/>
    <w:basedOn w:val="TableNormal"/>
    <w:next w:val="GridTable6Colorful1"/>
    <w:uiPriority w:val="51"/>
    <w:rsid w:val="000907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F0C7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60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0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07C"/>
    <w:rPr>
      <w:rFonts w:ascii="Calibri" w:eastAsia="Calibri" w:hAnsi="Calibri" w:cs="Calibri"/>
      <w:sz w:val="20"/>
      <w:szCs w:val="20"/>
      <w:lang w:eastAsia="en-IE" w:bidi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0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07C"/>
    <w:rPr>
      <w:rFonts w:ascii="Calibri" w:eastAsia="Calibri" w:hAnsi="Calibri" w:cs="Calibri"/>
      <w:b/>
      <w:bCs/>
      <w:sz w:val="20"/>
      <w:szCs w:val="20"/>
      <w:lang w:eastAsia="en-IE" w:bidi="en-IE"/>
    </w:rPr>
  </w:style>
  <w:style w:type="paragraph" w:styleId="Revision">
    <w:name w:val="Revision"/>
    <w:hidden/>
    <w:uiPriority w:val="99"/>
    <w:semiHidden/>
    <w:rsid w:val="00C6007C"/>
    <w:pPr>
      <w:spacing w:after="0" w:line="240" w:lineRule="auto"/>
    </w:pPr>
    <w:rPr>
      <w:rFonts w:ascii="Calibri" w:eastAsia="Calibri" w:hAnsi="Calibri" w:cs="Calibri"/>
      <w:lang w:eastAsia="en-IE" w:bidi="en-I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55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55A0"/>
    <w:rPr>
      <w:rFonts w:ascii="Calibri" w:eastAsia="Calibri" w:hAnsi="Calibri" w:cs="Calibri"/>
      <w:sz w:val="20"/>
      <w:szCs w:val="20"/>
      <w:lang w:eastAsia="en-IE" w:bidi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5B55A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942E0"/>
    <w:rPr>
      <w:color w:val="605E5C"/>
      <w:shd w:val="clear" w:color="auto" w:fill="E1DFDD"/>
    </w:rPr>
  </w:style>
  <w:style w:type="table" w:styleId="GridTable6Colorful">
    <w:name w:val="Grid Table 6 Colorful"/>
    <w:basedOn w:val="TableNormal"/>
    <w:uiPriority w:val="51"/>
    <w:rsid w:val="007D3B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Spacing">
    <w:name w:val="No Spacing"/>
    <w:uiPriority w:val="1"/>
    <w:qFormat/>
    <w:rsid w:val="001D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IE" w:bidi="en-IE"/>
    </w:rPr>
  </w:style>
  <w:style w:type="table" w:styleId="TableGridLight">
    <w:name w:val="Grid Table Light"/>
    <w:basedOn w:val="TableNormal"/>
    <w:uiPriority w:val="40"/>
    <w:rsid w:val="008713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">
    <w:name w:val="Grid Table 4"/>
    <w:basedOn w:val="TableNormal"/>
    <w:uiPriority w:val="49"/>
    <w:rsid w:val="00134AA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3">
    <w:name w:val="List Table 4 Accent 3"/>
    <w:basedOn w:val="TableNormal"/>
    <w:uiPriority w:val="49"/>
    <w:rsid w:val="00967D5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3">
    <w:name w:val="List Table 2 Accent 3"/>
    <w:basedOn w:val="TableNormal"/>
    <w:uiPriority w:val="47"/>
    <w:rsid w:val="0008308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3">
    <w:name w:val="Grid Table 2 Accent 3"/>
    <w:basedOn w:val="TableNormal"/>
    <w:uiPriority w:val="47"/>
    <w:rsid w:val="00E6729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C407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1150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f01">
    <w:name w:val="cf01"/>
    <w:basedOn w:val="DefaultParagraphFont"/>
    <w:rsid w:val="00957B87"/>
    <w:rPr>
      <w:rFonts w:ascii="Segoe UI" w:hAnsi="Segoe UI" w:cs="Segoe UI" w:hint="default"/>
      <w:color w:val="111111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www.tcd.ie/media/tcd/about/policies/pdfs/Data-Protection-Policy-16122020.pdf" TargetMode="External"/><Relationship Id="rId26" Type="http://schemas.openxmlformats.org/officeDocument/2006/relationships/hyperlink" Target="https://www.tcd.ie/media/tcd/about/policies/pdfs/IT-and-Cyber-Security-Policy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gdpr-info.eu/art-4-gdpr/" TargetMode="External"/><Relationship Id="rId34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5" Type="http://schemas.openxmlformats.org/officeDocument/2006/relationships/hyperlink" Target="https://eur-lex.europa.eu/legal-content/EN/TXT/HTML/?uri=CELEX:32016R0679" TargetMode="External"/><Relationship Id="rId33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www.tcd.ie/about/policies/assets/pdf/Cloud-Policy-2014-final.pdf" TargetMode="External"/><Relationship Id="rId29" Type="http://schemas.openxmlformats.org/officeDocument/2006/relationships/hyperlink" Target="https://gdpr-info.eu/chapter-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eur-lex.europa.eu/legal-content/EN/TXT/HTML/?uri=CELEX:32016R0679" TargetMode="External"/><Relationship Id="rId32" Type="http://schemas.openxmlformats.org/officeDocument/2006/relationships/hyperlink" Target="https://www.tcd.ie/itservices/keeping-it-secure/data-classificati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cd.ie/dataprotection/research/" TargetMode="External"/><Relationship Id="rId23" Type="http://schemas.openxmlformats.org/officeDocument/2006/relationships/hyperlink" Target="https://www.tcd.ie/itservices/keeping-it-secure/data-classification/" TargetMode="External"/><Relationship Id="rId28" Type="http://schemas.openxmlformats.org/officeDocument/2006/relationships/hyperlink" Target="mailto:dataprotection@tcd.ie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tcd.ie/media/tcd/about/policies/pdfs/IT-and-Cyber-Security-Policy.pdf" TargetMode="External"/><Relationship Id="rId31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dataprotection@tcd.ie" TargetMode="External"/><Relationship Id="rId22" Type="http://schemas.openxmlformats.org/officeDocument/2006/relationships/hyperlink" Target="https://gdpr-info.eu/art-9-gdpr/" TargetMode="External"/><Relationship Id="rId27" Type="http://schemas.openxmlformats.org/officeDocument/2006/relationships/hyperlink" Target="https://www.tcd.ie/dataprotection/assets/docs/databreach/TCD_Data_Breach_Procedural_Guidelines_052021.docx" TargetMode="External"/><Relationship Id="rId30" Type="http://schemas.openxmlformats.org/officeDocument/2006/relationships/hyperlink" Target="https://www.tcd.ie/dataprotection/training/" TargetMode="External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5A485-6102-4D85-85DB-5EB2BD28C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3014</Words>
  <Characters>17185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James's Hospital</Company>
  <LinksUpToDate>false</LinksUpToDate>
  <CharactersWithSpaces>20159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Eustace</dc:creator>
  <cp:lastModifiedBy>Fionnuala Flanagan</cp:lastModifiedBy>
  <cp:revision>2</cp:revision>
  <cp:lastPrinted>2019-11-27T10:05:00Z</cp:lastPrinted>
  <dcterms:created xsi:type="dcterms:W3CDTF">2025-02-10T14:05:00Z</dcterms:created>
  <dcterms:modified xsi:type="dcterms:W3CDTF">2025-02-10T14:05:00Z</dcterms:modified>
</cp:coreProperties>
</file>